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2"/>
        <w:gridCol w:w="5492"/>
      </w:tblGrid>
      <w:tr w:rsidR="00173BDB" w14:paraId="051D8F07" w14:textId="77777777" w:rsidTr="009210F5">
        <w:trPr>
          <w:trHeight w:val="935"/>
        </w:trPr>
        <w:tc>
          <w:tcPr>
            <w:tcW w:w="549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8442BC" w14:textId="77777777" w:rsidR="00173BDB" w:rsidRDefault="004D7700" w:rsidP="00493D82">
            <w:pPr>
              <w:jc w:val="center"/>
            </w:pPr>
            <w:r>
              <w:rPr>
                <w:b/>
                <w:color w:val="FFFFFF"/>
                <w:sz w:val="34"/>
              </w:rPr>
              <w:t>EYE PROTECTION TOOLBOX TALK</w:t>
            </w:r>
          </w:p>
        </w:tc>
        <w:tc>
          <w:tcPr>
            <w:tcW w:w="54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01260C" w14:textId="6920F83D" w:rsidR="00173BDB" w:rsidRDefault="00BA3C46" w:rsidP="00BA3C46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E01EEB" wp14:editId="210EE049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0DBF9A" w14:textId="77777777" w:rsidR="00460F09" w:rsidRDefault="00460F09">
      <w:pPr>
        <w:spacing w:after="100"/>
        <w:jc w:val="center"/>
        <w:rPr>
          <w:b/>
        </w:rPr>
      </w:pPr>
    </w:p>
    <w:p w14:paraId="5A04ABE6" w14:textId="1CD13C94" w:rsidR="00173BDB" w:rsidRDefault="004D7700" w:rsidP="0094243A">
      <w:pPr>
        <w:spacing w:after="100"/>
      </w:pPr>
      <w:r>
        <w:rPr>
          <w:b/>
        </w:rPr>
        <w:t>Eye injuries are preventable. Wear the right protection, wear it correctly, and keep it in good condition.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460F09" w14:paraId="43551D65" w14:textId="77777777" w:rsidTr="00453884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C8DF104" w14:textId="77777777" w:rsidR="00460F09" w:rsidRDefault="00460F09" w:rsidP="00CF2084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C6411AD" w14:textId="77777777" w:rsidR="00460F09" w:rsidRDefault="00460F09" w:rsidP="00CF2084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06F0EA" w14:textId="77777777" w:rsidR="00460F09" w:rsidRDefault="00460F09" w:rsidP="00CF2084">
            <w:r>
              <w:rPr>
                <w:b/>
                <w:sz w:val="18"/>
              </w:rPr>
              <w:t>Instructor</w:t>
            </w:r>
          </w:p>
        </w:tc>
      </w:tr>
      <w:tr w:rsidR="00460F09" w14:paraId="5799238D" w14:textId="77777777" w:rsidTr="00453884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355841C" w14:textId="77777777" w:rsidR="00460F09" w:rsidRDefault="00460F09" w:rsidP="00CF2084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B9E688" w14:textId="77777777" w:rsidR="00460F09" w:rsidRDefault="00460F09" w:rsidP="00CF2084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0CDF0BB" w14:textId="77777777" w:rsidR="00460F09" w:rsidRDefault="00460F09" w:rsidP="00CF2084"/>
        </w:tc>
      </w:tr>
    </w:tbl>
    <w:p w14:paraId="7CCD02FD" w14:textId="4948191B" w:rsidR="00173BDB" w:rsidRDefault="004D7700">
      <w:pPr>
        <w:spacing w:before="100" w:after="20"/>
      </w:pPr>
      <w:r>
        <w:rPr>
          <w:b/>
          <w:sz w:val="28"/>
        </w:rPr>
        <w:t>Introduction</w:t>
      </w:r>
    </w:p>
    <w:p w14:paraId="5FF88CF5" w14:textId="77777777" w:rsidR="00173BDB" w:rsidRDefault="004D7700">
      <w:pPr>
        <w:spacing w:after="20"/>
      </w:pPr>
      <w:r>
        <w:t>Open with: “Today’s safety topic is eye protection—because one small particle, splash, or flying object can cause a serious eye injury.”</w:t>
      </w:r>
    </w:p>
    <w:p w14:paraId="5D448651" w14:textId="77777777" w:rsidR="00173BDB" w:rsidRDefault="004D7700">
      <w:pPr>
        <w:spacing w:after="20"/>
      </w:pPr>
      <w:r>
        <w:rPr>
          <w:b/>
        </w:rPr>
        <w:t xml:space="preserve">Key Points: </w:t>
      </w:r>
      <w:r>
        <w:t>Safety glasses only protect you when they are worn properly. Know whether your company or jobsite requires 100% eye protection.</w:t>
      </w:r>
    </w:p>
    <w:p w14:paraId="28E1C02C" w14:textId="77777777" w:rsidR="00173BDB" w:rsidRDefault="004D7700">
      <w:pPr>
        <w:spacing w:before="100" w:after="20"/>
      </w:pPr>
      <w:r>
        <w:rPr>
          <w:b/>
          <w:sz w:val="28"/>
        </w:rPr>
        <w:t>Why It Matters</w:t>
      </w:r>
    </w:p>
    <w:p w14:paraId="77961D4A" w14:textId="77777777" w:rsidR="00173BDB" w:rsidRDefault="004D7700">
      <w:pPr>
        <w:spacing w:after="0"/>
      </w:pPr>
      <w:r>
        <w:t>Eye protection helps guard against common workplace hazards that can damage vision.</w:t>
      </w:r>
    </w:p>
    <w:p w14:paraId="54EEA0C2" w14:textId="77777777" w:rsidR="00173BDB" w:rsidRDefault="004D7700">
      <w:pPr>
        <w:pStyle w:val="ListBullet"/>
        <w:spacing w:after="0"/>
      </w:pPr>
      <w:r>
        <w:t>Dust and flying particles such as metal shavings and sawdust</w:t>
      </w:r>
    </w:p>
    <w:p w14:paraId="619A1C80" w14:textId="77777777" w:rsidR="00173BDB" w:rsidRDefault="004D7700">
      <w:pPr>
        <w:pStyle w:val="ListBullet"/>
        <w:spacing w:after="0"/>
      </w:pPr>
      <w:r>
        <w:t>Gases, vapors, liquids, and other splash hazards</w:t>
      </w:r>
    </w:p>
    <w:p w14:paraId="70443529" w14:textId="77777777" w:rsidR="00173BDB" w:rsidRDefault="004D7700">
      <w:pPr>
        <w:pStyle w:val="ListBullet"/>
        <w:spacing w:after="0"/>
      </w:pPr>
      <w:r>
        <w:t>Intense light and task-specific eye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173BDB" w14:paraId="52F56D0E" w14:textId="77777777" w:rsidTr="00453884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B85DDC" w14:textId="77777777" w:rsidR="00173BDB" w:rsidRDefault="004D7700">
            <w:r>
              <w:rPr>
                <w:b/>
              </w:rPr>
              <w:t>Quick Engagement Question: “What eye hazards are present in the work we are doing today?”</w:t>
            </w:r>
          </w:p>
        </w:tc>
      </w:tr>
    </w:tbl>
    <w:p w14:paraId="2C658B67" w14:textId="77777777" w:rsidR="00173BDB" w:rsidRDefault="004D7700">
      <w:pPr>
        <w:spacing w:before="100" w:after="20"/>
      </w:pPr>
      <w:r>
        <w:rPr>
          <w:b/>
          <w:sz w:val="28"/>
        </w:rPr>
        <w:t>Selecting &amp; Wearing Eye Protection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173BDB" w14:paraId="65B4C812" w14:textId="77777777" w:rsidTr="00453884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A1B5AD" w14:textId="77777777" w:rsidR="00173BDB" w:rsidRDefault="004D7700">
            <w:pPr>
              <w:spacing w:after="20"/>
            </w:pPr>
            <w:r>
              <w:rPr>
                <w:b/>
                <w:u w:val="single"/>
              </w:rPr>
              <w:t>Use the Right Protection</w:t>
            </w:r>
          </w:p>
          <w:p w14:paraId="2CC37DB9" w14:textId="77777777" w:rsidR="00173BDB" w:rsidRDefault="004D7700">
            <w:pPr>
              <w:pStyle w:val="ListBullet"/>
              <w:spacing w:after="0"/>
            </w:pPr>
            <w:r>
              <w:t>Use safety glasses or goggles appropriate for the hazard.</w:t>
            </w:r>
          </w:p>
          <w:p w14:paraId="62BAEDCF" w14:textId="77777777" w:rsidR="00173BDB" w:rsidRDefault="004D7700">
            <w:pPr>
              <w:pStyle w:val="ListBullet"/>
              <w:spacing w:after="0"/>
            </w:pPr>
            <w:r>
              <w:t>Regular prescription glasses do not provide impact protection; use approved protection over them when required.</w:t>
            </w:r>
          </w:p>
          <w:p w14:paraId="3842029B" w14:textId="77777777" w:rsidR="00173BDB" w:rsidRDefault="004D7700">
            <w:pPr>
              <w:pStyle w:val="ListBullet"/>
              <w:spacing w:after="0"/>
            </w:pPr>
            <w:r>
              <w:t>Verify safety eyewear has the required ANSI Z87 marking.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6AB712" w14:textId="77777777" w:rsidR="00173BDB" w:rsidRDefault="004D7700">
            <w:pPr>
              <w:spacing w:after="20"/>
            </w:pPr>
            <w:r>
              <w:rPr>
                <w:b/>
                <w:u w:val="single"/>
              </w:rPr>
              <w:t>Wear It Correctly</w:t>
            </w:r>
          </w:p>
          <w:p w14:paraId="33FE014F" w14:textId="77777777" w:rsidR="00173BDB" w:rsidRDefault="004D7700">
            <w:pPr>
              <w:pStyle w:val="ListBullet"/>
              <w:spacing w:after="0"/>
            </w:pPr>
            <w:r>
              <w:t>Keep eye protection on in required areas and during hazardous tasks.</w:t>
            </w:r>
          </w:p>
          <w:p w14:paraId="32851063" w14:textId="77777777" w:rsidR="00173BDB" w:rsidRDefault="004D7700">
            <w:pPr>
              <w:pStyle w:val="ListBullet"/>
              <w:spacing w:after="0"/>
            </w:pPr>
            <w:r>
              <w:t>Make sure frames, lenses, nose bridge, temples, and goggle straps fit securely and comfortably.</w:t>
            </w:r>
          </w:p>
          <w:p w14:paraId="35D273E4" w14:textId="77777777" w:rsidR="00173BDB" w:rsidRDefault="004D7700">
            <w:pPr>
              <w:pStyle w:val="ListBullet"/>
              <w:spacing w:after="0"/>
            </w:pPr>
            <w:r>
              <w:t>If glasses fog, use approved anti-fog wipes/preparation or suitable anti-fog eyewear.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173BDB" w14:paraId="4986DA62" w14:textId="77777777" w:rsidTr="00453884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6C3700" w14:textId="74BDB801" w:rsidR="00173BDB" w:rsidRDefault="004D7700">
            <w:r>
              <w:rPr>
                <w:b/>
              </w:rPr>
              <w:t xml:space="preserve">Mini Scenario: </w:t>
            </w:r>
            <w:r>
              <w:t>“You are about to make a quick cut and your safety glasses are in the truck. What should you do before starting the task?”</w:t>
            </w:r>
          </w:p>
        </w:tc>
      </w:tr>
    </w:tbl>
    <w:p w14:paraId="5574C435" w14:textId="77777777" w:rsidR="00173BDB" w:rsidRDefault="004D7700">
      <w:pPr>
        <w:spacing w:before="100" w:after="20"/>
      </w:pPr>
      <w:r>
        <w:rPr>
          <w:b/>
          <w:sz w:val="28"/>
        </w:rPr>
        <w:t>Care &amp; Maintenance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173BDB" w14:paraId="5AEBFC8F" w14:textId="77777777" w:rsidTr="00453884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980097" w14:textId="77777777" w:rsidR="00173BDB" w:rsidRDefault="004D7700">
            <w:pPr>
              <w:spacing w:after="20"/>
            </w:pPr>
            <w:r>
              <w:rPr>
                <w:b/>
                <w:u w:val="single"/>
              </w:rPr>
              <w:t>Keep Them Clean</w:t>
            </w:r>
          </w:p>
          <w:p w14:paraId="115B8ACF" w14:textId="77777777" w:rsidR="00173BDB" w:rsidRDefault="004D7700">
            <w:pPr>
              <w:pStyle w:val="ListBullet"/>
              <w:spacing w:after="0"/>
            </w:pPr>
            <w:r>
              <w:t>Maintain PPE in a sanitary condition.</w:t>
            </w:r>
          </w:p>
          <w:p w14:paraId="7FE8D4AD" w14:textId="77777777" w:rsidR="00173BDB" w:rsidRDefault="004D7700">
            <w:pPr>
              <w:pStyle w:val="ListBullet"/>
              <w:spacing w:after="0"/>
            </w:pPr>
            <w:r>
              <w:t>Clean dirty, dusty, or grimy lenses so vision stays clear.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33FADE" w14:textId="77777777" w:rsidR="00173BDB" w:rsidRDefault="004D7700">
            <w:pPr>
              <w:spacing w:after="20"/>
            </w:pPr>
            <w:r>
              <w:rPr>
                <w:b/>
                <w:u w:val="single"/>
              </w:rPr>
              <w:t>Prevent Damage</w:t>
            </w:r>
          </w:p>
          <w:p w14:paraId="3F2BE09A" w14:textId="77777777" w:rsidR="00173BDB" w:rsidRDefault="004D7700">
            <w:pPr>
              <w:pStyle w:val="ListBullet"/>
              <w:spacing w:after="0"/>
            </w:pPr>
            <w:r>
              <w:t>Avoid touching lenses with your fingers.</w:t>
            </w:r>
          </w:p>
          <w:p w14:paraId="11545881" w14:textId="77777777" w:rsidR="00173BDB" w:rsidRDefault="004D7700">
            <w:pPr>
              <w:pStyle w:val="ListBullet"/>
              <w:spacing w:after="0"/>
            </w:pPr>
            <w:r>
              <w:t>Do not place eyewear lens-down where it can be scratched or pitted.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D3F732" w14:textId="77777777" w:rsidR="00173BDB" w:rsidRDefault="004D7700">
            <w:pPr>
              <w:spacing w:after="20"/>
            </w:pPr>
            <w:r>
              <w:rPr>
                <w:b/>
                <w:u w:val="single"/>
              </w:rPr>
              <w:t>Store &amp; Use Properly</w:t>
            </w:r>
          </w:p>
          <w:p w14:paraId="3DBF2B0E" w14:textId="77777777" w:rsidR="00173BDB" w:rsidRDefault="004D7700">
            <w:pPr>
              <w:pStyle w:val="ListBullet"/>
              <w:spacing w:after="0"/>
            </w:pPr>
            <w:r>
              <w:t>Store eye protection so lenses are protected.</w:t>
            </w:r>
          </w:p>
          <w:p w14:paraId="69E39585" w14:textId="77777777" w:rsidR="00173BDB" w:rsidRDefault="004D7700">
            <w:pPr>
              <w:pStyle w:val="ListBullet"/>
              <w:spacing w:after="0"/>
            </w:pPr>
            <w:r>
              <w:t>During hot weather, control sweat and fogging so vision is not obstructed.</w:t>
            </w:r>
          </w:p>
        </w:tc>
      </w:tr>
    </w:tbl>
    <w:p w14:paraId="2A44F3B6" w14:textId="77777777" w:rsidR="00173BDB" w:rsidRDefault="004D7700">
      <w:pPr>
        <w:spacing w:before="100" w:after="20"/>
      </w:pPr>
      <w:r>
        <w:rPr>
          <w:b/>
          <w:sz w:val="28"/>
        </w:rPr>
        <w:t>Close</w:t>
      </w:r>
    </w:p>
    <w:p w14:paraId="324646F7" w14:textId="77777777" w:rsidR="00173BDB" w:rsidRDefault="004D7700">
      <w:pPr>
        <w:spacing w:after="60"/>
      </w:pPr>
      <w:r>
        <w:t>Remember: Eye protection left in your pocket, vehicle, or at home cannot protect you. Take the time to keep your eyes safe on and off the job.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173BDB" w14:paraId="7376A4EC" w14:textId="77777777" w:rsidTr="00453884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1D2DE6" w14:textId="77777777" w:rsidR="00173BDB" w:rsidRDefault="004D7700">
            <w:r>
              <w:rPr>
                <w:b/>
              </w:rPr>
              <w:t xml:space="preserve">Closing Message: </w:t>
            </w:r>
            <w:r>
              <w:t>“Eye injuries are preventable. Identify the hazard, choose the correct protection, wear it properly, and keep it clean and serviceable.”</w:t>
            </w:r>
          </w:p>
        </w:tc>
      </w:tr>
    </w:tbl>
    <w:p w14:paraId="4213B53B" w14:textId="77777777" w:rsidR="00173BDB" w:rsidRDefault="00173BDB">
      <w:pPr>
        <w:sectPr w:rsidR="00173BDB" w:rsidSect="007E44D8">
          <w:footerReference w:type="default" r:id="rId12"/>
          <w:pgSz w:w="12240" w:h="15840"/>
          <w:pgMar w:top="648" w:right="648" w:bottom="432" w:left="648" w:header="720" w:footer="0" w:gutter="0"/>
          <w:cols w:space="720"/>
          <w:docGrid w:linePitch="360"/>
        </w:sectPr>
      </w:pPr>
    </w:p>
    <w:p w14:paraId="091C78A5" w14:textId="77777777" w:rsidR="00173BDB" w:rsidRDefault="004D7700">
      <w:pPr>
        <w:jc w:val="center"/>
      </w:pPr>
      <w:r>
        <w:rPr>
          <w:b/>
          <w:sz w:val="36"/>
        </w:rPr>
        <w:lastRenderedPageBreak/>
        <w:t>Toolbox Talk Attendance</w:t>
      </w:r>
    </w:p>
    <w:p w14:paraId="244D0E1C" w14:textId="77777777" w:rsidR="00173BDB" w:rsidRDefault="004D7700">
      <w:pPr>
        <w:spacing w:after="80"/>
      </w:pPr>
      <w:r>
        <w:rPr>
          <w:b/>
        </w:rPr>
        <w:t>Topic: Eye Protection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173BDB" w14:paraId="2C255EDC" w14:textId="77777777" w:rsidTr="00CF461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231C8B" w14:textId="77777777" w:rsidR="00173BDB" w:rsidRDefault="004D7700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0AC834" w14:textId="77777777" w:rsidR="00173BDB" w:rsidRDefault="004D7700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AF4636" w14:textId="77777777" w:rsidR="00173BDB" w:rsidRDefault="004D7700">
            <w:r>
              <w:rPr>
                <w:b/>
              </w:rPr>
              <w:t>Instructor:</w:t>
            </w:r>
          </w:p>
        </w:tc>
      </w:tr>
    </w:tbl>
    <w:p w14:paraId="30B4DE36" w14:textId="77777777" w:rsidR="00173BDB" w:rsidRDefault="004D770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173BDB" w14:paraId="542E494E" w14:textId="77777777" w:rsidTr="00710509">
        <w:tc>
          <w:tcPr>
            <w:tcW w:w="738" w:type="dxa"/>
            <w:shd w:val="clear" w:color="auto" w:fill="D9E2F3"/>
          </w:tcPr>
          <w:p w14:paraId="25BD919D" w14:textId="77777777" w:rsidR="00173BDB" w:rsidRDefault="004D770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7487FF43" w14:textId="77777777" w:rsidR="00173BDB" w:rsidRDefault="004D770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20589545" w14:textId="77777777" w:rsidR="00173BDB" w:rsidRDefault="004D770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01632926" w14:textId="77777777" w:rsidR="00173BDB" w:rsidRDefault="004D770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173BDB" w14:paraId="5B1E22E6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BF1F84" w14:textId="77777777" w:rsidR="00173BDB" w:rsidRDefault="004D7700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28B24A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4CA896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EC44F4" w14:textId="77777777" w:rsidR="00173BDB" w:rsidRDefault="00173BDB"/>
        </w:tc>
      </w:tr>
      <w:tr w:rsidR="00173BDB" w14:paraId="78CBEC5A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2DBEBA" w14:textId="77777777" w:rsidR="00173BDB" w:rsidRDefault="004D7700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FAB200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8B67F7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2050E3" w14:textId="77777777" w:rsidR="00173BDB" w:rsidRDefault="00173BDB"/>
        </w:tc>
      </w:tr>
      <w:tr w:rsidR="00173BDB" w14:paraId="61CA0FA5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373B5F" w14:textId="77777777" w:rsidR="00173BDB" w:rsidRDefault="004D7700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ED7CF5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DFADDA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1D5EC8" w14:textId="77777777" w:rsidR="00173BDB" w:rsidRDefault="00173BDB"/>
        </w:tc>
      </w:tr>
      <w:tr w:rsidR="00173BDB" w14:paraId="409508AB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C729D9" w14:textId="77777777" w:rsidR="00173BDB" w:rsidRDefault="004D7700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9D3BCE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0C1CBC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B73C66" w14:textId="77777777" w:rsidR="00173BDB" w:rsidRDefault="00173BDB"/>
        </w:tc>
      </w:tr>
      <w:tr w:rsidR="00173BDB" w14:paraId="5B5E0A31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7A6C74" w14:textId="77777777" w:rsidR="00173BDB" w:rsidRDefault="004D7700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9F59EE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49FDB6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9731CA" w14:textId="77777777" w:rsidR="00173BDB" w:rsidRDefault="00173BDB"/>
        </w:tc>
      </w:tr>
      <w:tr w:rsidR="00173BDB" w14:paraId="1AF0E3B9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B9E4B9" w14:textId="77777777" w:rsidR="00173BDB" w:rsidRDefault="004D7700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886EC4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0E1BB5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49EC08" w14:textId="77777777" w:rsidR="00173BDB" w:rsidRDefault="00173BDB"/>
        </w:tc>
      </w:tr>
      <w:tr w:rsidR="00173BDB" w14:paraId="62522825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5CEA81" w14:textId="77777777" w:rsidR="00173BDB" w:rsidRDefault="004D7700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9D167A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742855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3BE879" w14:textId="77777777" w:rsidR="00173BDB" w:rsidRDefault="00173BDB"/>
        </w:tc>
      </w:tr>
      <w:tr w:rsidR="00173BDB" w14:paraId="52901863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DB0A82" w14:textId="77777777" w:rsidR="00173BDB" w:rsidRDefault="004D7700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2EC264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E453C4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6E4D15" w14:textId="77777777" w:rsidR="00173BDB" w:rsidRDefault="00173BDB"/>
        </w:tc>
      </w:tr>
      <w:tr w:rsidR="00173BDB" w14:paraId="6179499C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046E3F" w14:textId="77777777" w:rsidR="00173BDB" w:rsidRDefault="004D7700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065063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46B637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C92411" w14:textId="77777777" w:rsidR="00173BDB" w:rsidRDefault="00173BDB"/>
        </w:tc>
      </w:tr>
      <w:tr w:rsidR="00173BDB" w14:paraId="11180526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09D0AC" w14:textId="77777777" w:rsidR="00173BDB" w:rsidRDefault="004D7700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9718A5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995AB2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390F97" w14:textId="77777777" w:rsidR="00173BDB" w:rsidRDefault="00173BDB"/>
        </w:tc>
      </w:tr>
      <w:tr w:rsidR="00173BDB" w14:paraId="09158883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8A4EDB" w14:textId="77777777" w:rsidR="00173BDB" w:rsidRDefault="004D7700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000F6A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5BFF8B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674D84" w14:textId="77777777" w:rsidR="00173BDB" w:rsidRDefault="00173BDB"/>
        </w:tc>
      </w:tr>
      <w:tr w:rsidR="00173BDB" w14:paraId="638B91C4" w14:textId="77777777" w:rsidTr="00710509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22CEFA" w14:textId="77777777" w:rsidR="00173BDB" w:rsidRDefault="004D7700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6B07F0" w14:textId="77777777" w:rsidR="00173BDB" w:rsidRDefault="00173BDB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1C6817" w14:textId="77777777" w:rsidR="00173BDB" w:rsidRDefault="00173BDB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D21565" w14:textId="77777777" w:rsidR="00173BDB" w:rsidRDefault="00173BDB"/>
        </w:tc>
      </w:tr>
    </w:tbl>
    <w:p w14:paraId="7C63F061" w14:textId="5B4A1C9A" w:rsidR="00173BDB" w:rsidRDefault="00173BDB" w:rsidP="007E44D8">
      <w:pPr>
        <w:spacing w:before="160"/>
        <w:jc w:val="center"/>
      </w:pPr>
    </w:p>
    <w:sectPr w:rsidR="00173BDB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A739F" w14:textId="77777777" w:rsidR="00E5660F" w:rsidRDefault="00E5660F" w:rsidP="007E44D8">
      <w:pPr>
        <w:spacing w:after="0" w:line="240" w:lineRule="auto"/>
      </w:pPr>
      <w:r>
        <w:separator/>
      </w:r>
    </w:p>
  </w:endnote>
  <w:endnote w:type="continuationSeparator" w:id="0">
    <w:p w14:paraId="04F90AA8" w14:textId="77777777" w:rsidR="00E5660F" w:rsidRDefault="00E5660F" w:rsidP="007E4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49C6" w14:textId="77777777" w:rsidR="007E44D8" w:rsidRDefault="007E44D8" w:rsidP="007E44D8">
    <w:pPr>
      <w:spacing w:before="80"/>
      <w:jc w:val="center"/>
    </w:pPr>
    <w:r>
      <w:rPr>
        <w:color w:val="6E6E6E"/>
        <w:sz w:val="16"/>
      </w:rPr>
      <w:t>Eye Protection Toolbox Talk | COMPANY</w:t>
    </w:r>
  </w:p>
  <w:p w14:paraId="51451472" w14:textId="77777777" w:rsidR="007E44D8" w:rsidRDefault="007E4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62BE" w14:textId="77777777" w:rsidR="00E5660F" w:rsidRDefault="00E5660F" w:rsidP="007E44D8">
      <w:pPr>
        <w:spacing w:after="0" w:line="240" w:lineRule="auto"/>
      </w:pPr>
      <w:r>
        <w:separator/>
      </w:r>
    </w:p>
  </w:footnote>
  <w:footnote w:type="continuationSeparator" w:id="0">
    <w:p w14:paraId="64925F2B" w14:textId="77777777" w:rsidR="00E5660F" w:rsidRDefault="00E5660F" w:rsidP="007E4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6345614">
    <w:abstractNumId w:val="8"/>
  </w:num>
  <w:num w:numId="2" w16cid:durableId="1986012069">
    <w:abstractNumId w:val="6"/>
  </w:num>
  <w:num w:numId="3" w16cid:durableId="1996563711">
    <w:abstractNumId w:val="5"/>
  </w:num>
  <w:num w:numId="4" w16cid:durableId="2029719972">
    <w:abstractNumId w:val="4"/>
  </w:num>
  <w:num w:numId="5" w16cid:durableId="1864436262">
    <w:abstractNumId w:val="7"/>
  </w:num>
  <w:num w:numId="6" w16cid:durableId="153188992">
    <w:abstractNumId w:val="3"/>
  </w:num>
  <w:num w:numId="7" w16cid:durableId="1362390705">
    <w:abstractNumId w:val="2"/>
  </w:num>
  <w:num w:numId="8" w16cid:durableId="1882086148">
    <w:abstractNumId w:val="1"/>
  </w:num>
  <w:num w:numId="9" w16cid:durableId="126511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515"/>
    <w:rsid w:val="00034616"/>
    <w:rsid w:val="0006063C"/>
    <w:rsid w:val="00090C44"/>
    <w:rsid w:val="0015074B"/>
    <w:rsid w:val="00157488"/>
    <w:rsid w:val="00173BDB"/>
    <w:rsid w:val="002934E6"/>
    <w:rsid w:val="0029639D"/>
    <w:rsid w:val="00326F90"/>
    <w:rsid w:val="00453884"/>
    <w:rsid w:val="00460F09"/>
    <w:rsid w:val="00493D82"/>
    <w:rsid w:val="004D7700"/>
    <w:rsid w:val="005E6419"/>
    <w:rsid w:val="00710509"/>
    <w:rsid w:val="007E44D8"/>
    <w:rsid w:val="009210F5"/>
    <w:rsid w:val="0094243A"/>
    <w:rsid w:val="00AA1D8D"/>
    <w:rsid w:val="00B32BC0"/>
    <w:rsid w:val="00B47730"/>
    <w:rsid w:val="00BA3C46"/>
    <w:rsid w:val="00C77E51"/>
    <w:rsid w:val="00CB0664"/>
    <w:rsid w:val="00CF4616"/>
    <w:rsid w:val="00D35A8C"/>
    <w:rsid w:val="00DD178A"/>
    <w:rsid w:val="00E566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D525FAF-6137-4C8A-9B05-E1BEDC80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B0F67A-5D5E-4162-8BBA-DE63C9C10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362987-C1CE-4F29-81B7-B65A02D2A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47B44-9F59-4553-B7C9-A3FB6881284F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2090</Characters>
  <Application>Microsoft Office Word</Application>
  <DocSecurity>0</DocSecurity>
  <Lines>122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14</cp:revision>
  <dcterms:created xsi:type="dcterms:W3CDTF">2013-12-23T23:15:00Z</dcterms:created>
  <dcterms:modified xsi:type="dcterms:W3CDTF">2026-08-28T12:41:00Z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