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5D28B7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8FC372D" w14:textId="77777777" w:rsidR="005D28B7" w:rsidRDefault="005D28B7">
            <w:pPr>
              <w:jc w:val="center"/>
            </w:pPr>
            <w:r>
              <w:rPr>
                <w:b/>
                <w:color w:val="FFFFFF"/>
                <w:sz w:val="36"/>
              </w:rPr>
              <w:t>BASIC FIRE SAFETY 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FA3DE" w14:textId="77777777" w:rsidR="00563D5D" w:rsidRPr="008A2962" w:rsidRDefault="00AC4C6F" w:rsidP="0084526C">
      <w:pPr>
        <w:spacing w:before="100" w:after="100"/>
        <w:rPr>
          <w:b/>
          <w:sz w:val="16"/>
          <w:szCs w:val="16"/>
        </w:rPr>
      </w:pPr>
      <w:r w:rsidRPr="008A2962">
        <w:rPr>
          <w:b/>
          <w:sz w:val="16"/>
          <w:szCs w:val="16"/>
        </w:rPr>
        <w:t>Fire prevention starts with recognizing hazards, controlling ignition sources, and knowing how to respond if a fire occurs.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AC4C6F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AC4C6F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51845A62" w14:textId="70E1D191" w:rsidR="00563D5D" w:rsidRPr="00D97D23" w:rsidRDefault="00AC4C6F">
      <w:pPr>
        <w:keepNext/>
        <w:spacing w:before="80" w:after="0"/>
      </w:pPr>
      <w:r w:rsidRPr="00D97D23">
        <w:rPr>
          <w:b/>
          <w:sz w:val="26"/>
        </w:rPr>
        <w:t xml:space="preserve">Introduction </w:t>
      </w:r>
    </w:p>
    <w:p w14:paraId="5D8C42EF" w14:textId="3C225014" w:rsidR="00563D5D" w:rsidRPr="00E07999" w:rsidRDefault="00AC4C6F">
      <w:pPr>
        <w:spacing w:after="0" w:line="252" w:lineRule="auto"/>
        <w:rPr>
          <w:sz w:val="19"/>
          <w:szCs w:val="19"/>
        </w:rPr>
      </w:pPr>
      <w:r w:rsidRPr="00E07999">
        <w:rPr>
          <w:sz w:val="19"/>
          <w:szCs w:val="19"/>
        </w:rPr>
        <w:t>Open with: “Today’s safety topic is basic fire safety—because preventing a fire is safer than having to fight one.” Everyone has a role in controlling ignition sources and combustible materials.</w:t>
      </w:r>
    </w:p>
    <w:p w14:paraId="68F0A2CA" w14:textId="77777777" w:rsidR="00563D5D" w:rsidRPr="00E07999" w:rsidRDefault="00AC4C6F">
      <w:pPr>
        <w:spacing w:after="0" w:line="252" w:lineRule="auto"/>
        <w:rPr>
          <w:sz w:val="19"/>
          <w:szCs w:val="19"/>
        </w:rPr>
      </w:pPr>
      <w:r w:rsidRPr="00E07999">
        <w:rPr>
          <w:b/>
          <w:sz w:val="19"/>
          <w:szCs w:val="19"/>
        </w:rPr>
        <w:t xml:space="preserve">Key Points: </w:t>
      </w:r>
      <w:r w:rsidRPr="00E07999">
        <w:rPr>
          <w:sz w:val="19"/>
          <w:szCs w:val="19"/>
        </w:rPr>
        <w:t>Prevent fires before they start. Know where fire extinguishers are located and how they are used.</w:t>
      </w:r>
    </w:p>
    <w:p w14:paraId="72A202A9" w14:textId="2231AB1A" w:rsidR="00563D5D" w:rsidRDefault="00AC4C6F">
      <w:pPr>
        <w:keepNext/>
        <w:spacing w:before="80" w:after="0"/>
      </w:pPr>
      <w:r w:rsidRPr="00D97D23">
        <w:rPr>
          <w:b/>
          <w:sz w:val="26"/>
        </w:rPr>
        <w:t xml:space="preserve">Why It Matters </w:t>
      </w:r>
    </w:p>
    <w:p w14:paraId="4C4D0115" w14:textId="5CF5E12B" w:rsidR="00563D5D" w:rsidRPr="00E07999" w:rsidRDefault="00AC4C6F">
      <w:pPr>
        <w:spacing w:after="0" w:line="252" w:lineRule="auto"/>
        <w:rPr>
          <w:sz w:val="19"/>
          <w:szCs w:val="19"/>
        </w:rPr>
      </w:pPr>
      <w:r w:rsidRPr="00E07999">
        <w:rPr>
          <w:sz w:val="19"/>
          <w:szCs w:val="19"/>
        </w:rPr>
        <w:t>Common workplace fire hazards include electrical problems, hot work, open flames, smoking, and improperly stored combustible or flammable materials.</w:t>
      </w:r>
    </w:p>
    <w:p w14:paraId="412F6DDA" w14:textId="77777777" w:rsidR="00563D5D" w:rsidRPr="00E07999" w:rsidRDefault="00AC4C6F">
      <w:pPr>
        <w:pStyle w:val="ListBullet"/>
        <w:spacing w:after="0" w:line="252" w:lineRule="auto"/>
        <w:rPr>
          <w:sz w:val="19"/>
          <w:szCs w:val="19"/>
        </w:rPr>
      </w:pPr>
      <w:r w:rsidRPr="00E07999">
        <w:rPr>
          <w:sz w:val="19"/>
          <w:szCs w:val="19"/>
        </w:rPr>
        <w:t>Damaged cords and overloaded circuits can create ignition hazards.</w:t>
      </w:r>
    </w:p>
    <w:p w14:paraId="53961B43" w14:textId="77777777" w:rsidR="00563D5D" w:rsidRPr="00E07999" w:rsidRDefault="00AC4C6F">
      <w:pPr>
        <w:pStyle w:val="ListBullet"/>
        <w:spacing w:after="0" w:line="252" w:lineRule="auto"/>
        <w:rPr>
          <w:sz w:val="19"/>
          <w:szCs w:val="19"/>
        </w:rPr>
      </w:pPr>
      <w:r w:rsidRPr="00E07999">
        <w:rPr>
          <w:sz w:val="19"/>
          <w:szCs w:val="19"/>
        </w:rPr>
        <w:t>Hot work or open flames can ignite nearby combustible materials.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E07999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0B5BA" w14:textId="77777777" w:rsidR="00563D5D" w:rsidRPr="00E07999" w:rsidRDefault="00AC4C6F">
            <w:pPr>
              <w:rPr>
                <w:sz w:val="19"/>
                <w:szCs w:val="19"/>
              </w:rPr>
            </w:pPr>
            <w:r w:rsidRPr="00E07999">
              <w:rPr>
                <w:b/>
                <w:sz w:val="19"/>
                <w:szCs w:val="19"/>
              </w:rPr>
              <w:t xml:space="preserve">Quick Engagement Question: </w:t>
            </w:r>
            <w:r w:rsidRPr="00E07999">
              <w:rPr>
                <w:sz w:val="19"/>
                <w:szCs w:val="19"/>
              </w:rPr>
              <w:t>“Where is the nearest fire extinguisher, and what fire hazards are present in our work area today?”</w:t>
            </w:r>
          </w:p>
        </w:tc>
      </w:tr>
    </w:tbl>
    <w:p w14:paraId="72F64245" w14:textId="667DCEFF" w:rsidR="00563D5D" w:rsidRDefault="00AC4C6F">
      <w:pPr>
        <w:keepNext/>
        <w:spacing w:before="80" w:after="0"/>
      </w:pPr>
      <w:r w:rsidRPr="00D97D23">
        <w:rPr>
          <w:b/>
          <w:sz w:val="26"/>
        </w:rPr>
        <w:t xml:space="preserve">Recognizing Fire Hazards </w:t>
      </w:r>
    </w:p>
    <w:p w14:paraId="6C595277" w14:textId="5FCC1B44" w:rsidR="00563D5D" w:rsidRPr="00E07999" w:rsidRDefault="00AC4C6F">
      <w:pPr>
        <w:spacing w:after="0" w:line="252" w:lineRule="auto"/>
        <w:rPr>
          <w:sz w:val="19"/>
          <w:szCs w:val="19"/>
        </w:rPr>
      </w:pPr>
      <w:r w:rsidRPr="00E07999">
        <w:rPr>
          <w:sz w:val="19"/>
          <w:szCs w:val="19"/>
        </w:rPr>
        <w:t>Keep the discussion practical and focused on hazards employees can identify and correct before work begins.</w:t>
      </w:r>
    </w:p>
    <w:tbl>
      <w:tblPr>
        <w:tblStyle w:val="TableGrid"/>
        <w:tblW w:w="10550" w:type="dxa"/>
        <w:tblLayout w:type="fixed"/>
        <w:tblLook w:val="04A0" w:firstRow="1" w:lastRow="0" w:firstColumn="1" w:lastColumn="0" w:noHBand="0" w:noVBand="1"/>
      </w:tblPr>
      <w:tblGrid>
        <w:gridCol w:w="2377"/>
        <w:gridCol w:w="2683"/>
        <w:gridCol w:w="2610"/>
        <w:gridCol w:w="2880"/>
      </w:tblGrid>
      <w:tr w:rsidR="00563D5D" w:rsidRPr="00E07999" w14:paraId="58D34161" w14:textId="77777777" w:rsidTr="00E07999">
        <w:tc>
          <w:tcPr>
            <w:tcW w:w="2377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898854" w14:textId="77777777" w:rsidR="00563D5D" w:rsidRPr="00E07999" w:rsidRDefault="00AC4C6F">
            <w:pPr>
              <w:rPr>
                <w:sz w:val="19"/>
                <w:szCs w:val="19"/>
                <w:u w:val="single"/>
              </w:rPr>
            </w:pPr>
            <w:r w:rsidRPr="00E07999">
              <w:rPr>
                <w:b/>
                <w:sz w:val="19"/>
                <w:szCs w:val="19"/>
                <w:u w:val="single"/>
              </w:rPr>
              <w:t>Common Fire Hazards</w:t>
            </w:r>
          </w:p>
          <w:p w14:paraId="2C06C2EB" w14:textId="77777777" w:rsidR="003A7FE4" w:rsidRPr="00E07999" w:rsidRDefault="00AC4C6F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Damaged cords or overloaded circuits</w:t>
            </w:r>
          </w:p>
          <w:p w14:paraId="1A708152" w14:textId="77777777" w:rsidR="003A7FE4" w:rsidRPr="00E07999" w:rsidRDefault="00AC4C6F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Combustibles or flammables near hot work or heaters</w:t>
            </w:r>
          </w:p>
          <w:p w14:paraId="691DF95C" w14:textId="77777777" w:rsidR="00AC4C6F" w:rsidRPr="00E07999" w:rsidRDefault="00AC4C6F">
            <w:pPr>
              <w:rPr>
                <w:b/>
                <w:sz w:val="19"/>
                <w:szCs w:val="19"/>
                <w:u w:val="single"/>
              </w:rPr>
            </w:pPr>
            <w:r w:rsidRPr="00E07999">
              <w:rPr>
                <w:sz w:val="19"/>
                <w:szCs w:val="19"/>
              </w:rPr>
              <w:t>Open flames, smoking, or improperly discarded matches/cigarettes</w:t>
            </w:r>
          </w:p>
        </w:tc>
        <w:tc>
          <w:tcPr>
            <w:tcW w:w="2683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19829C" w14:textId="77777777" w:rsidR="00563D5D" w:rsidRPr="00E07999" w:rsidRDefault="00AC4C6F">
            <w:pPr>
              <w:rPr>
                <w:sz w:val="19"/>
                <w:szCs w:val="19"/>
                <w:u w:val="single"/>
              </w:rPr>
            </w:pPr>
            <w:r w:rsidRPr="00E07999">
              <w:rPr>
                <w:b/>
                <w:sz w:val="19"/>
                <w:szCs w:val="19"/>
                <w:u w:val="single"/>
              </w:rPr>
              <w:t>Prevention Actions</w:t>
            </w:r>
          </w:p>
          <w:p w14:paraId="3DF41EB5" w14:textId="77777777" w:rsidR="003A7FE4" w:rsidRPr="00E07999" w:rsidRDefault="00AC4C6F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Obey “No Smoking” signs and use proper receptacles</w:t>
            </w:r>
          </w:p>
          <w:p w14:paraId="594AC8E3" w14:textId="77777777" w:rsidR="003A7FE4" w:rsidRPr="00E07999" w:rsidRDefault="00AC4C6F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Remove damaged cords from service</w:t>
            </w:r>
          </w:p>
          <w:p w14:paraId="2509A314" w14:textId="77777777" w:rsidR="00AC4C6F" w:rsidRPr="00E07999" w:rsidRDefault="00AC4C6F">
            <w:pPr>
              <w:rPr>
                <w:b/>
                <w:sz w:val="19"/>
                <w:szCs w:val="19"/>
                <w:u w:val="single"/>
              </w:rPr>
            </w:pPr>
            <w:r w:rsidRPr="00E07999">
              <w:rPr>
                <w:sz w:val="19"/>
                <w:szCs w:val="19"/>
              </w:rPr>
              <w:t>Store flammables safely and clear combustibles before hot work</w:t>
            </w:r>
          </w:p>
        </w:tc>
        <w:tc>
          <w:tcPr>
            <w:tcW w:w="2610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BD93BF" w14:textId="69B878A8" w:rsidR="00563D5D" w:rsidRPr="00E07999" w:rsidRDefault="00AC4C6F">
            <w:pPr>
              <w:rPr>
                <w:sz w:val="19"/>
                <w:szCs w:val="19"/>
                <w:u w:val="single"/>
              </w:rPr>
            </w:pPr>
            <w:r w:rsidRPr="00E07999">
              <w:rPr>
                <w:b/>
                <w:sz w:val="19"/>
                <w:szCs w:val="19"/>
                <w:u w:val="single"/>
              </w:rPr>
              <w:t>Common Fire Hazards</w:t>
            </w:r>
          </w:p>
          <w:p w14:paraId="047884CE" w14:textId="77777777" w:rsidR="00AE3229" w:rsidRPr="00E07999" w:rsidRDefault="00AC4C6F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Damaged cords or overloaded circuits</w:t>
            </w:r>
          </w:p>
          <w:p w14:paraId="1E8B759B" w14:textId="77777777" w:rsidR="00AE3229" w:rsidRPr="00E07999" w:rsidRDefault="00AC4C6F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Combustibles or flammables near hot work or heaters</w:t>
            </w:r>
          </w:p>
          <w:p w14:paraId="672B7992" w14:textId="77777777" w:rsidR="00AE3229" w:rsidRPr="00E07999" w:rsidRDefault="00AC4C6F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Open flames, smoking, or improperly discarded matches/cigarettes</w:t>
            </w:r>
          </w:p>
        </w:tc>
        <w:tc>
          <w:tcPr>
            <w:tcW w:w="2880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F233F6" w14:textId="77777777" w:rsidR="00563D5D" w:rsidRPr="00E07999" w:rsidRDefault="00AC4C6F" w:rsidP="004C4A97">
            <w:pPr>
              <w:rPr>
                <w:sz w:val="19"/>
                <w:szCs w:val="19"/>
                <w:u w:val="single"/>
              </w:rPr>
            </w:pPr>
            <w:r w:rsidRPr="00E07999">
              <w:rPr>
                <w:b/>
                <w:sz w:val="19"/>
                <w:szCs w:val="19"/>
                <w:u w:val="single"/>
              </w:rPr>
              <w:t>Prevention Actions</w:t>
            </w:r>
          </w:p>
          <w:p w14:paraId="09E3D412" w14:textId="77777777" w:rsidR="00AE3229" w:rsidRPr="00E07999" w:rsidRDefault="00AC4C6F" w:rsidP="004C4A97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Obey “No Smoking” signs and use proper receptacles</w:t>
            </w:r>
          </w:p>
          <w:p w14:paraId="044B7DF3" w14:textId="77777777" w:rsidR="00AE3229" w:rsidRPr="00E07999" w:rsidRDefault="00AC4C6F" w:rsidP="004C4A97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Remove damaged cords from service</w:t>
            </w:r>
          </w:p>
          <w:p w14:paraId="5F2B8AB9" w14:textId="77777777" w:rsidR="00AE3229" w:rsidRPr="00E07999" w:rsidRDefault="00AC4C6F" w:rsidP="004C4A97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Store flammables safely and clear combustibles before hot work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548"/>
      </w:tblGrid>
      <w:tr w:rsidR="00563D5D" w14:paraId="396A471C" w14:textId="77777777" w:rsidTr="00E07999">
        <w:trPr>
          <w:jc w:val="center"/>
        </w:trPr>
        <w:tc>
          <w:tcPr>
            <w:tcW w:w="1054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B8005C6" w14:textId="459A8B3F" w:rsidR="00563D5D" w:rsidRPr="00E07999" w:rsidRDefault="00AC4C6F">
            <w:pPr>
              <w:rPr>
                <w:sz w:val="19"/>
                <w:szCs w:val="19"/>
              </w:rPr>
            </w:pPr>
            <w:r w:rsidRPr="00E07999">
              <w:rPr>
                <w:b/>
                <w:sz w:val="19"/>
                <w:szCs w:val="19"/>
              </w:rPr>
              <w:t xml:space="preserve">Mini Scenario: </w:t>
            </w:r>
            <w:r w:rsidRPr="00E07999">
              <w:rPr>
                <w:sz w:val="19"/>
                <w:szCs w:val="19"/>
              </w:rPr>
              <w:t>“You notice a damaged electrical cord beside combustible waste. What should you do before work continues?”</w:t>
            </w:r>
          </w:p>
        </w:tc>
      </w:tr>
    </w:tbl>
    <w:p w14:paraId="3D36D045" w14:textId="037B0294" w:rsidR="00563D5D" w:rsidRPr="00D97D23" w:rsidRDefault="00AC4C6F">
      <w:pPr>
        <w:keepNext/>
        <w:spacing w:before="80" w:after="0"/>
      </w:pPr>
      <w:r w:rsidRPr="00D97D23">
        <w:rPr>
          <w:b/>
          <w:sz w:val="26"/>
        </w:rPr>
        <w:t xml:space="preserve">Fire Extinguishers &amp; Response </w:t>
      </w:r>
    </w:p>
    <w:p w14:paraId="7AE0AB66" w14:textId="343EE814" w:rsidR="00563D5D" w:rsidRPr="00E07999" w:rsidRDefault="00AC4C6F">
      <w:pPr>
        <w:spacing w:after="0" w:line="252" w:lineRule="auto"/>
        <w:rPr>
          <w:sz w:val="19"/>
          <w:szCs w:val="19"/>
        </w:rPr>
      </w:pPr>
      <w:r w:rsidRPr="00E07999">
        <w:rPr>
          <w:sz w:val="19"/>
          <w:szCs w:val="19"/>
        </w:rPr>
        <w:t>Use the correct extinguisher, know its location, and remember the P.A.S.S. method.</w:t>
      </w:r>
    </w:p>
    <w:tbl>
      <w:tblPr>
        <w:tblStyle w:val="TableGrid"/>
        <w:tblW w:w="10862" w:type="dxa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1800"/>
        <w:gridCol w:w="1890"/>
        <w:gridCol w:w="1800"/>
        <w:gridCol w:w="2160"/>
        <w:gridCol w:w="1795"/>
      </w:tblGrid>
      <w:tr w:rsidR="00563D5D" w:rsidRPr="00E07999" w14:paraId="3E8EF08D" w14:textId="77777777" w:rsidTr="00E07999">
        <w:trPr>
          <w:jc w:val="center"/>
        </w:trPr>
        <w:tc>
          <w:tcPr>
            <w:tcW w:w="1417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D0C8FA2" w14:textId="77777777" w:rsidR="00563D5D" w:rsidRPr="00E07999" w:rsidRDefault="00AC4C6F">
            <w:pPr>
              <w:rPr>
                <w:sz w:val="19"/>
                <w:szCs w:val="19"/>
                <w:u w:val="single"/>
              </w:rPr>
            </w:pPr>
            <w:r w:rsidRPr="00E07999">
              <w:rPr>
                <w:b/>
                <w:sz w:val="19"/>
                <w:szCs w:val="19"/>
                <w:u w:val="single"/>
              </w:rPr>
              <w:t>P.A.S.S. Method</w:t>
            </w:r>
          </w:p>
          <w:p w14:paraId="7DC1FE58" w14:textId="77777777" w:rsidR="003A7FE4" w:rsidRPr="00E07999" w:rsidRDefault="00AC4C6F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Pull the pin</w:t>
            </w:r>
          </w:p>
          <w:p w14:paraId="16476C22" w14:textId="77777777" w:rsidR="003A7FE4" w:rsidRPr="00E07999" w:rsidRDefault="00AC4C6F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Aim at the base</w:t>
            </w:r>
          </w:p>
          <w:p w14:paraId="4D0C190F" w14:textId="77777777" w:rsidR="003A7FE4" w:rsidRPr="00E07999" w:rsidRDefault="00AC4C6F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Squeeze the handle</w:t>
            </w:r>
          </w:p>
          <w:p w14:paraId="642A43F1" w14:textId="77777777" w:rsidR="00AC4C6F" w:rsidRPr="00E07999" w:rsidRDefault="00AC4C6F">
            <w:pPr>
              <w:rPr>
                <w:b/>
                <w:sz w:val="19"/>
                <w:szCs w:val="19"/>
                <w:u w:val="single"/>
              </w:rPr>
            </w:pPr>
            <w:r w:rsidRPr="00E07999">
              <w:rPr>
                <w:sz w:val="19"/>
                <w:szCs w:val="19"/>
              </w:rPr>
              <w:t>Sweep side to side</w:t>
            </w:r>
          </w:p>
        </w:tc>
        <w:tc>
          <w:tcPr>
            <w:tcW w:w="180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4D8E259" w14:textId="77777777" w:rsidR="00563D5D" w:rsidRPr="00E07999" w:rsidRDefault="00AC4C6F">
            <w:pPr>
              <w:rPr>
                <w:sz w:val="19"/>
                <w:szCs w:val="19"/>
                <w:u w:val="single"/>
              </w:rPr>
            </w:pPr>
            <w:r w:rsidRPr="00E07999">
              <w:rPr>
                <w:b/>
                <w:sz w:val="19"/>
                <w:szCs w:val="19"/>
                <w:u w:val="single"/>
              </w:rPr>
              <w:t>Inspection &amp; Readiness</w:t>
            </w:r>
          </w:p>
          <w:p w14:paraId="447D592E" w14:textId="77777777" w:rsidR="003A7FE4" w:rsidRPr="00E07999" w:rsidRDefault="00AC4C6F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Maintenance tag current within 12 months</w:t>
            </w:r>
          </w:p>
          <w:p w14:paraId="17D31161" w14:textId="77777777" w:rsidR="003A7FE4" w:rsidRPr="00E07999" w:rsidRDefault="00AC4C6F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Visual inspection every 30 days</w:t>
            </w:r>
          </w:p>
          <w:p w14:paraId="174E7DA6" w14:textId="77777777" w:rsidR="00AC4C6F" w:rsidRPr="00E07999" w:rsidRDefault="00AC4C6F">
            <w:pPr>
              <w:rPr>
                <w:b/>
                <w:sz w:val="19"/>
                <w:szCs w:val="19"/>
                <w:u w:val="single"/>
              </w:rPr>
            </w:pPr>
            <w:r w:rsidRPr="00E07999">
              <w:rPr>
                <w:sz w:val="19"/>
                <w:szCs w:val="19"/>
              </w:rPr>
              <w:t>Replace discharged units and missing/damaged pins or seals</w:t>
            </w:r>
          </w:p>
        </w:tc>
        <w:tc>
          <w:tcPr>
            <w:tcW w:w="1890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50A0758" w14:textId="77777777" w:rsidR="00563D5D" w:rsidRPr="00E07999" w:rsidRDefault="00AC4C6F">
            <w:pPr>
              <w:rPr>
                <w:sz w:val="19"/>
                <w:szCs w:val="19"/>
                <w:u w:val="single"/>
              </w:rPr>
            </w:pPr>
            <w:r w:rsidRPr="00E07999">
              <w:rPr>
                <w:b/>
                <w:sz w:val="19"/>
                <w:szCs w:val="19"/>
                <w:u w:val="single"/>
              </w:rPr>
              <w:t>What NOT to Do</w:t>
            </w:r>
          </w:p>
          <w:p w14:paraId="393700C1" w14:textId="77777777" w:rsidR="003A7FE4" w:rsidRPr="00E07999" w:rsidRDefault="00AC4C6F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Do not horseplay with extinguishers</w:t>
            </w:r>
          </w:p>
          <w:p w14:paraId="0E24AF7A" w14:textId="77777777" w:rsidR="00AC4C6F" w:rsidRPr="00E07999" w:rsidRDefault="00AC4C6F">
            <w:pPr>
              <w:rPr>
                <w:b/>
                <w:sz w:val="19"/>
                <w:szCs w:val="19"/>
                <w:u w:val="single"/>
              </w:rPr>
            </w:pPr>
            <w:r w:rsidRPr="00E07999">
              <w:rPr>
                <w:sz w:val="19"/>
                <w:szCs w:val="19"/>
              </w:rPr>
              <w:t>Do not block extinguishers or leave combustibles in hot-work areas</w:t>
            </w:r>
          </w:p>
        </w:tc>
        <w:tc>
          <w:tcPr>
            <w:tcW w:w="1800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81C5B13" w14:textId="70D06C49" w:rsidR="00563D5D" w:rsidRPr="00E07999" w:rsidRDefault="00AC4C6F">
            <w:pPr>
              <w:rPr>
                <w:sz w:val="19"/>
                <w:szCs w:val="19"/>
                <w:u w:val="single"/>
              </w:rPr>
            </w:pPr>
            <w:r w:rsidRPr="00E07999">
              <w:rPr>
                <w:b/>
                <w:sz w:val="19"/>
                <w:szCs w:val="19"/>
                <w:u w:val="single"/>
              </w:rPr>
              <w:t>P.A.S.S. Method</w:t>
            </w:r>
          </w:p>
          <w:p w14:paraId="2475C4EF" w14:textId="77777777" w:rsidR="00AE3229" w:rsidRPr="00E07999" w:rsidRDefault="00AC4C6F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Pull the pin</w:t>
            </w:r>
          </w:p>
          <w:p w14:paraId="5510C39D" w14:textId="77777777" w:rsidR="00AE3229" w:rsidRPr="00E07999" w:rsidRDefault="00AC4C6F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Aim at the base</w:t>
            </w:r>
          </w:p>
          <w:p w14:paraId="7F2D401D" w14:textId="77777777" w:rsidR="00AE3229" w:rsidRPr="00E07999" w:rsidRDefault="00AC4C6F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Squeeze the handle</w:t>
            </w:r>
          </w:p>
          <w:p w14:paraId="06018FD3" w14:textId="77777777" w:rsidR="00AE3229" w:rsidRPr="00E07999" w:rsidRDefault="00AC4C6F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Sweep side to side</w:t>
            </w:r>
          </w:p>
        </w:tc>
        <w:tc>
          <w:tcPr>
            <w:tcW w:w="2160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B7039EB" w14:textId="77777777" w:rsidR="00563D5D" w:rsidRPr="00E07999" w:rsidRDefault="00AC4C6F">
            <w:pPr>
              <w:rPr>
                <w:sz w:val="19"/>
                <w:szCs w:val="19"/>
                <w:u w:val="single"/>
              </w:rPr>
            </w:pPr>
            <w:r w:rsidRPr="00E07999">
              <w:rPr>
                <w:b/>
                <w:sz w:val="19"/>
                <w:szCs w:val="19"/>
                <w:u w:val="single"/>
              </w:rPr>
              <w:t>Inspection &amp; Readiness</w:t>
            </w:r>
          </w:p>
          <w:p w14:paraId="04F74BBA" w14:textId="77777777" w:rsidR="00AE3229" w:rsidRPr="00E07999" w:rsidRDefault="00AC4C6F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Maintenance tag current within 12 months</w:t>
            </w:r>
          </w:p>
          <w:p w14:paraId="1E20C948" w14:textId="77777777" w:rsidR="00AE3229" w:rsidRPr="00E07999" w:rsidRDefault="00AC4C6F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Visual inspection every 30 days</w:t>
            </w:r>
          </w:p>
          <w:p w14:paraId="6AD69729" w14:textId="77777777" w:rsidR="00AE3229" w:rsidRPr="00E07999" w:rsidRDefault="00AC4C6F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Replace discharged units and missing/damaged pins or seals</w:t>
            </w:r>
          </w:p>
        </w:tc>
        <w:tc>
          <w:tcPr>
            <w:tcW w:w="1795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EA76DC0" w14:textId="77777777" w:rsidR="00563D5D" w:rsidRPr="00E07999" w:rsidRDefault="00AC4C6F">
            <w:pPr>
              <w:rPr>
                <w:sz w:val="19"/>
                <w:szCs w:val="19"/>
                <w:u w:val="single"/>
              </w:rPr>
            </w:pPr>
            <w:r w:rsidRPr="00E07999">
              <w:rPr>
                <w:b/>
                <w:sz w:val="19"/>
                <w:szCs w:val="19"/>
                <w:u w:val="single"/>
              </w:rPr>
              <w:t>What NOT to Do</w:t>
            </w:r>
          </w:p>
          <w:p w14:paraId="4571EF17" w14:textId="77777777" w:rsidR="00AE3229" w:rsidRPr="00E07999" w:rsidRDefault="00AC4C6F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Do not horseplay with extinguishers</w:t>
            </w:r>
          </w:p>
          <w:p w14:paraId="3EEE0E1C" w14:textId="77777777" w:rsidR="00AE3229" w:rsidRPr="00E07999" w:rsidRDefault="00AC4C6F">
            <w:pPr>
              <w:pStyle w:val="ListBullet"/>
              <w:rPr>
                <w:sz w:val="19"/>
                <w:szCs w:val="19"/>
              </w:rPr>
            </w:pPr>
            <w:r w:rsidRPr="00E07999">
              <w:rPr>
                <w:sz w:val="19"/>
                <w:szCs w:val="19"/>
              </w:rPr>
              <w:t>Do not block extinguishers or leave combustibles in hot-work areas</w:t>
            </w:r>
          </w:p>
        </w:tc>
      </w:tr>
    </w:tbl>
    <w:p w14:paraId="0CAF3242" w14:textId="211E977F" w:rsidR="00563D5D" w:rsidRDefault="00AC4C6F">
      <w:pPr>
        <w:keepNext/>
        <w:spacing w:before="80" w:after="0"/>
      </w:pPr>
      <w:r w:rsidRPr="00D97D23">
        <w:rPr>
          <w:b/>
          <w:sz w:val="26"/>
        </w:rPr>
        <w:t xml:space="preserve">Fire Safety Reminders </w:t>
      </w:r>
    </w:p>
    <w:p w14:paraId="3827CA12" w14:textId="6C5A2214" w:rsidR="00563D5D" w:rsidRPr="00E07999" w:rsidRDefault="00AC4C6F">
      <w:pPr>
        <w:spacing w:after="0" w:line="252" w:lineRule="auto"/>
        <w:rPr>
          <w:sz w:val="19"/>
          <w:szCs w:val="19"/>
        </w:rPr>
      </w:pPr>
      <w:r w:rsidRPr="00E07999">
        <w:rPr>
          <w:sz w:val="19"/>
          <w:szCs w:val="19"/>
        </w:rPr>
        <w:t>Know where fire-fighting equipment is located and keep required extinguishers accessible.</w:t>
      </w:r>
    </w:p>
    <w:p w14:paraId="697FE1F0" w14:textId="77777777" w:rsidR="00563D5D" w:rsidRPr="00E07999" w:rsidRDefault="00AC4C6F">
      <w:pPr>
        <w:pStyle w:val="ListBullet"/>
        <w:spacing w:after="0" w:line="252" w:lineRule="auto"/>
        <w:rPr>
          <w:sz w:val="19"/>
          <w:szCs w:val="19"/>
        </w:rPr>
      </w:pPr>
      <w:r w:rsidRPr="00E07999">
        <w:rPr>
          <w:sz w:val="19"/>
          <w:szCs w:val="19"/>
        </w:rPr>
        <w:t>Keep extinguishers conspicuously placed and accessible.</w:t>
      </w:r>
    </w:p>
    <w:p w14:paraId="6A0BA660" w14:textId="77777777" w:rsidR="00563D5D" w:rsidRPr="00E07999" w:rsidRDefault="00AC4C6F">
      <w:pPr>
        <w:pStyle w:val="ListBullet"/>
        <w:spacing w:after="0" w:line="252" w:lineRule="auto"/>
        <w:rPr>
          <w:sz w:val="19"/>
          <w:szCs w:val="19"/>
        </w:rPr>
      </w:pPr>
      <w:r w:rsidRPr="00E07999">
        <w:rPr>
          <w:sz w:val="19"/>
          <w:szCs w:val="19"/>
        </w:rPr>
        <w:t>Keep an extinguisher immediately available during hot work.</w:t>
      </w:r>
    </w:p>
    <w:p w14:paraId="55381286" w14:textId="0EA1051D" w:rsidR="00E92B28" w:rsidRDefault="00AC4C6F" w:rsidP="008A2962">
      <w:pPr>
        <w:pStyle w:val="ListBullet"/>
        <w:numPr>
          <w:ilvl w:val="0"/>
          <w:numId w:val="10"/>
        </w:numPr>
        <w:spacing w:after="0" w:line="252" w:lineRule="auto"/>
        <w:rPr>
          <w:sz w:val="19"/>
          <w:szCs w:val="19"/>
        </w:rPr>
      </w:pPr>
      <w:r w:rsidRPr="00E07999">
        <w:rPr>
          <w:sz w:val="19"/>
          <w:szCs w:val="19"/>
        </w:rPr>
        <w:t>Keep equipment properly lubricated to prevent excessive friction.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E07999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FA9D6" w14:textId="77777777" w:rsidR="00563D5D" w:rsidRPr="00E07999" w:rsidRDefault="00AC4C6F">
            <w:pPr>
              <w:rPr>
                <w:sz w:val="19"/>
                <w:szCs w:val="19"/>
              </w:rPr>
            </w:pPr>
            <w:r w:rsidRPr="00E07999">
              <w:rPr>
                <w:b/>
                <w:sz w:val="19"/>
                <w:szCs w:val="19"/>
              </w:rPr>
              <w:t xml:space="preserve">Closing Message: </w:t>
            </w:r>
            <w:r w:rsidRPr="00E07999">
              <w:rPr>
                <w:sz w:val="19"/>
                <w:szCs w:val="19"/>
              </w:rPr>
              <w:t>“Basic fire safety is about prevention first. Control ignition sources, keep combustibles away from heat and hot work, and always know where the nearest fire extinguisher is located.”</w:t>
            </w:r>
          </w:p>
        </w:tc>
      </w:tr>
    </w:tbl>
    <w:p w14:paraId="30797E56" w14:textId="77777777" w:rsidR="00563D5D" w:rsidRDefault="00AC4C6F">
      <w:r>
        <w:br w:type="page"/>
      </w:r>
    </w:p>
    <w:p w14:paraId="79E0BDBF" w14:textId="77777777" w:rsidR="000B4578" w:rsidRDefault="000B4578">
      <w:pPr>
        <w:spacing w:after="80"/>
        <w:jc w:val="center"/>
        <w:rPr>
          <w:b/>
          <w:sz w:val="32"/>
        </w:rPr>
      </w:pPr>
    </w:p>
    <w:p w14:paraId="3FF08615" w14:textId="7AD9355A" w:rsidR="00563D5D" w:rsidRPr="00D97D23" w:rsidRDefault="00AC4C6F">
      <w:pPr>
        <w:spacing w:after="80"/>
        <w:jc w:val="center"/>
      </w:pPr>
      <w:r w:rsidRPr="00D97D23">
        <w:rPr>
          <w:b/>
          <w:sz w:val="32"/>
        </w:rPr>
        <w:t>Toolbox Talk Attendance</w:t>
      </w:r>
    </w:p>
    <w:p w14:paraId="0954A022" w14:textId="77777777" w:rsidR="00563D5D" w:rsidRDefault="00AC4C6F">
      <w:pPr>
        <w:spacing w:after="160"/>
        <w:jc w:val="center"/>
        <w:rPr>
          <w:b/>
        </w:rPr>
      </w:pPr>
      <w:r>
        <w:rPr>
          <w:b/>
        </w:rPr>
        <w:t>Topic: Basic Fire Safety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0B4578" w14:paraId="15B7F80C" w14:textId="77777777" w:rsidTr="006962C1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45A294" w14:textId="77777777" w:rsidR="000B4578" w:rsidRDefault="000B4578" w:rsidP="006962C1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7B0858" w14:textId="77777777" w:rsidR="000B4578" w:rsidRDefault="000B4578" w:rsidP="006962C1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7FBE61E" w14:textId="77777777" w:rsidR="000B4578" w:rsidRDefault="000B4578" w:rsidP="006962C1">
            <w:r>
              <w:rPr>
                <w:b/>
              </w:rPr>
              <w:t>Instructor:</w:t>
            </w:r>
          </w:p>
        </w:tc>
      </w:tr>
    </w:tbl>
    <w:p w14:paraId="4DB3B49B" w14:textId="77777777" w:rsidR="000B4578" w:rsidRDefault="000B4578" w:rsidP="000B4578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0B4578" w14:paraId="566B827E" w14:textId="77777777" w:rsidTr="006962C1">
        <w:tc>
          <w:tcPr>
            <w:tcW w:w="738" w:type="dxa"/>
            <w:shd w:val="clear" w:color="auto" w:fill="D9E2F3"/>
          </w:tcPr>
          <w:p w14:paraId="02248CC2" w14:textId="77777777" w:rsidR="000B4578" w:rsidRDefault="000B4578" w:rsidP="006962C1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4F3897E9" w14:textId="77777777" w:rsidR="000B4578" w:rsidRDefault="000B4578" w:rsidP="006962C1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4928B0A5" w14:textId="77777777" w:rsidR="000B4578" w:rsidRDefault="000B4578" w:rsidP="006962C1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390D831B" w14:textId="77777777" w:rsidR="000B4578" w:rsidRDefault="000B4578" w:rsidP="006962C1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0B4578" w14:paraId="2AAB0F47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579F3E3" w14:textId="77777777" w:rsidR="000B4578" w:rsidRDefault="000B4578" w:rsidP="006962C1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28E3CAE" w14:textId="77777777" w:rsidR="000B4578" w:rsidRDefault="000B457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5BACABD" w14:textId="77777777" w:rsidR="000B4578" w:rsidRDefault="000B457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A005ADF" w14:textId="77777777" w:rsidR="000B4578" w:rsidRDefault="000B4578" w:rsidP="006962C1"/>
        </w:tc>
      </w:tr>
      <w:tr w:rsidR="000B4578" w14:paraId="2D963237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F75F0B4" w14:textId="77777777" w:rsidR="000B4578" w:rsidRDefault="000B4578" w:rsidP="006962C1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AA02864" w14:textId="77777777" w:rsidR="000B4578" w:rsidRDefault="000B457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D3A800A" w14:textId="77777777" w:rsidR="000B4578" w:rsidRDefault="000B457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84EAED6" w14:textId="77777777" w:rsidR="000B4578" w:rsidRDefault="000B4578" w:rsidP="006962C1"/>
        </w:tc>
      </w:tr>
      <w:tr w:rsidR="000B4578" w14:paraId="313CE711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6114616" w14:textId="77777777" w:rsidR="000B4578" w:rsidRDefault="000B4578" w:rsidP="006962C1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BABF98" w14:textId="77777777" w:rsidR="000B4578" w:rsidRDefault="000B457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A54D89A" w14:textId="77777777" w:rsidR="000B4578" w:rsidRDefault="000B457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4065021" w14:textId="77777777" w:rsidR="000B4578" w:rsidRDefault="000B4578" w:rsidP="006962C1"/>
        </w:tc>
      </w:tr>
      <w:tr w:rsidR="000B4578" w14:paraId="54C7339B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879525E" w14:textId="77777777" w:rsidR="000B4578" w:rsidRDefault="000B4578" w:rsidP="006962C1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15995CC" w14:textId="77777777" w:rsidR="000B4578" w:rsidRDefault="000B457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4D48F0C" w14:textId="77777777" w:rsidR="000B4578" w:rsidRDefault="000B457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9809453" w14:textId="77777777" w:rsidR="000B4578" w:rsidRDefault="000B4578" w:rsidP="006962C1"/>
        </w:tc>
      </w:tr>
      <w:tr w:rsidR="000B4578" w14:paraId="07B68932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9139A18" w14:textId="77777777" w:rsidR="000B4578" w:rsidRDefault="000B4578" w:rsidP="006962C1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00B944B" w14:textId="77777777" w:rsidR="000B4578" w:rsidRDefault="000B457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744A13D" w14:textId="77777777" w:rsidR="000B4578" w:rsidRDefault="000B457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EEA9080" w14:textId="77777777" w:rsidR="000B4578" w:rsidRDefault="000B4578" w:rsidP="006962C1"/>
        </w:tc>
      </w:tr>
      <w:tr w:rsidR="000B4578" w14:paraId="78FE6BDE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0B9FF09" w14:textId="77777777" w:rsidR="000B4578" w:rsidRDefault="000B4578" w:rsidP="006962C1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A79B4C3" w14:textId="77777777" w:rsidR="000B4578" w:rsidRDefault="000B457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189B66" w14:textId="77777777" w:rsidR="000B4578" w:rsidRDefault="000B457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D0E4F21" w14:textId="77777777" w:rsidR="000B4578" w:rsidRDefault="000B4578" w:rsidP="006962C1"/>
        </w:tc>
      </w:tr>
      <w:tr w:rsidR="000B4578" w14:paraId="446F5726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37D1D68" w14:textId="77777777" w:rsidR="000B4578" w:rsidRDefault="000B4578" w:rsidP="006962C1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1DDFF11" w14:textId="77777777" w:rsidR="000B4578" w:rsidRDefault="000B457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8EF250" w14:textId="77777777" w:rsidR="000B4578" w:rsidRDefault="000B457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2F2B750" w14:textId="77777777" w:rsidR="000B4578" w:rsidRDefault="000B4578" w:rsidP="006962C1"/>
        </w:tc>
      </w:tr>
      <w:tr w:rsidR="000B4578" w14:paraId="04CF2135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E6F1389" w14:textId="77777777" w:rsidR="000B4578" w:rsidRDefault="000B4578" w:rsidP="006962C1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64D5A98" w14:textId="77777777" w:rsidR="000B4578" w:rsidRDefault="000B457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0993B61" w14:textId="77777777" w:rsidR="000B4578" w:rsidRDefault="000B457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187E0FC" w14:textId="77777777" w:rsidR="000B4578" w:rsidRDefault="000B4578" w:rsidP="006962C1"/>
        </w:tc>
      </w:tr>
      <w:tr w:rsidR="000B4578" w14:paraId="64ED024D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93992E6" w14:textId="77777777" w:rsidR="000B4578" w:rsidRDefault="000B4578" w:rsidP="006962C1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0C52E36" w14:textId="77777777" w:rsidR="000B4578" w:rsidRDefault="000B457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78AB159" w14:textId="77777777" w:rsidR="000B4578" w:rsidRDefault="000B457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EC2741A" w14:textId="77777777" w:rsidR="000B4578" w:rsidRDefault="000B4578" w:rsidP="006962C1"/>
        </w:tc>
      </w:tr>
      <w:tr w:rsidR="000B4578" w14:paraId="4BD898E5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37E43A6" w14:textId="77777777" w:rsidR="000B4578" w:rsidRDefault="000B4578" w:rsidP="006962C1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F624ED" w14:textId="77777777" w:rsidR="000B4578" w:rsidRDefault="000B457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6F3680B" w14:textId="77777777" w:rsidR="000B4578" w:rsidRDefault="000B457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2EB66ED" w14:textId="77777777" w:rsidR="000B4578" w:rsidRDefault="000B4578" w:rsidP="006962C1"/>
        </w:tc>
      </w:tr>
      <w:tr w:rsidR="000B4578" w14:paraId="0769C96E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F6E5A57" w14:textId="77777777" w:rsidR="000B4578" w:rsidRDefault="000B4578" w:rsidP="006962C1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78C8A94" w14:textId="77777777" w:rsidR="000B4578" w:rsidRDefault="000B457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5AD3AD7" w14:textId="77777777" w:rsidR="000B4578" w:rsidRDefault="000B457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B7133D" w14:textId="77777777" w:rsidR="000B4578" w:rsidRDefault="000B4578" w:rsidP="006962C1"/>
        </w:tc>
      </w:tr>
      <w:tr w:rsidR="000B4578" w14:paraId="13B8AF9B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0613245" w14:textId="77777777" w:rsidR="000B4578" w:rsidRDefault="000B4578" w:rsidP="006962C1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BD2221D" w14:textId="77777777" w:rsidR="000B4578" w:rsidRDefault="000B457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77369FC" w14:textId="77777777" w:rsidR="000B4578" w:rsidRDefault="000B457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1B5BA4B" w14:textId="77777777" w:rsidR="000B4578" w:rsidRDefault="000B4578" w:rsidP="006962C1"/>
        </w:tc>
      </w:tr>
    </w:tbl>
    <w:p w14:paraId="254F6E42" w14:textId="77777777" w:rsidR="000B4578" w:rsidRDefault="000B4578">
      <w:pPr>
        <w:spacing w:after="160"/>
        <w:jc w:val="center"/>
      </w:pPr>
    </w:p>
    <w:sectPr w:rsidR="000B4578" w:rsidSect="008A2962">
      <w:footerReference w:type="default" r:id="rId12"/>
      <w:pgSz w:w="12240" w:h="15840" w:code="1"/>
      <w:pgMar w:top="432" w:right="936" w:bottom="432" w:left="936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14E35" w14:textId="77777777" w:rsidR="00CB3F3A" w:rsidRDefault="00CB3F3A">
      <w:pPr>
        <w:spacing w:after="0" w:line="240" w:lineRule="auto"/>
      </w:pPr>
      <w:r>
        <w:separator/>
      </w:r>
    </w:p>
  </w:endnote>
  <w:endnote w:type="continuationSeparator" w:id="0">
    <w:p w14:paraId="66E2483D" w14:textId="77777777" w:rsidR="00CB3F3A" w:rsidRDefault="00CB3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AC4C6F">
    <w:pPr>
      <w:pStyle w:val="Footer"/>
      <w:jc w:val="center"/>
    </w:pPr>
    <w:r>
      <w:rPr>
        <w:color w:val="787878"/>
        <w:sz w:val="16"/>
      </w:rPr>
      <w:t>Basic Fire Safety Toolbox Talk | COMPANY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81770" w14:textId="77777777" w:rsidR="00CB3F3A" w:rsidRDefault="00CB3F3A">
      <w:pPr>
        <w:spacing w:after="0" w:line="240" w:lineRule="auto"/>
      </w:pPr>
      <w:r>
        <w:separator/>
      </w:r>
    </w:p>
  </w:footnote>
  <w:footnote w:type="continuationSeparator" w:id="0">
    <w:p w14:paraId="22E40874" w14:textId="77777777" w:rsidR="00CB3F3A" w:rsidRDefault="00CB3F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73644B"/>
    <w:multiLevelType w:val="hybridMultilevel"/>
    <w:tmpl w:val="D8920B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  <w:num w:numId="10" w16cid:durableId="17153529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6063C"/>
    <w:rsid w:val="00095688"/>
    <w:rsid w:val="000B1438"/>
    <w:rsid w:val="000B4578"/>
    <w:rsid w:val="0015074B"/>
    <w:rsid w:val="001569CE"/>
    <w:rsid w:val="00157488"/>
    <w:rsid w:val="0017368B"/>
    <w:rsid w:val="00216451"/>
    <w:rsid w:val="0029639D"/>
    <w:rsid w:val="00326F90"/>
    <w:rsid w:val="00395429"/>
    <w:rsid w:val="003A7FE4"/>
    <w:rsid w:val="004A3004"/>
    <w:rsid w:val="004C4A97"/>
    <w:rsid w:val="004D1F3C"/>
    <w:rsid w:val="00563D5D"/>
    <w:rsid w:val="00583BEF"/>
    <w:rsid w:val="005D28B7"/>
    <w:rsid w:val="006460F4"/>
    <w:rsid w:val="006D329E"/>
    <w:rsid w:val="0084526C"/>
    <w:rsid w:val="008512AB"/>
    <w:rsid w:val="008576BA"/>
    <w:rsid w:val="008A2962"/>
    <w:rsid w:val="008E5474"/>
    <w:rsid w:val="00936060"/>
    <w:rsid w:val="009B1330"/>
    <w:rsid w:val="00A03199"/>
    <w:rsid w:val="00AA1D8D"/>
    <w:rsid w:val="00AC4C6F"/>
    <w:rsid w:val="00AE3229"/>
    <w:rsid w:val="00B2786E"/>
    <w:rsid w:val="00B47730"/>
    <w:rsid w:val="00BF2212"/>
    <w:rsid w:val="00C0052B"/>
    <w:rsid w:val="00CA0FB9"/>
    <w:rsid w:val="00CB0664"/>
    <w:rsid w:val="00CB3F3A"/>
    <w:rsid w:val="00CB5F25"/>
    <w:rsid w:val="00D97D23"/>
    <w:rsid w:val="00E07999"/>
    <w:rsid w:val="00E7251D"/>
    <w:rsid w:val="00E92B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3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511</Words>
  <Characters>2969</Characters>
  <Application>Microsoft Office Word</Application>
  <DocSecurity>0</DocSecurity>
  <Lines>156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Basic Fire Safety Toolbox Talk</dc:title>
  <dc:subject/>
  <dc:creator>python-docx</dc:creator>
  <cp:keywords/>
  <dc:description>generated by python-docx</dc:description>
  <cp:lastModifiedBy>Charlene Rasmussen</cp:lastModifiedBy>
  <cp:revision>23</cp:revision>
  <dcterms:created xsi:type="dcterms:W3CDTF">2013-12-23T23:15:00Z</dcterms:created>
  <dcterms:modified xsi:type="dcterms:W3CDTF">2026-09-03T17:14:00Z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