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9652A0" w14:paraId="7C7D6104" w14:textId="77777777" w:rsidTr="004554AB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67F0BF" w14:textId="77777777" w:rsidR="009652A0" w:rsidRDefault="001C7E91" w:rsidP="004554AB">
            <w:pPr>
              <w:jc w:val="center"/>
            </w:pPr>
            <w:r>
              <w:rPr>
                <w:b/>
                <w:color w:val="FFFFFF"/>
                <w:sz w:val="32"/>
              </w:rPr>
              <w:t>FLAGGING TRAFFIC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0F8BAD20" w14:textId="77777777" w:rsidR="009652A0" w:rsidRDefault="001C7E9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B873D9" wp14:editId="26411497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FFBFBA" w14:textId="77777777" w:rsidR="009652A0" w:rsidRDefault="001C7E91" w:rsidP="004554AB">
      <w:pPr>
        <w:spacing w:after="100"/>
      </w:pPr>
      <w:r>
        <w:rPr>
          <w:b/>
        </w:rPr>
        <w:t>Be visible. Be predictable. Stay focused on traffic.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14"/>
        <w:gridCol w:w="4959"/>
        <w:gridCol w:w="3456"/>
      </w:tblGrid>
      <w:tr w:rsidR="00E91849" w14:paraId="59F7E57A" w14:textId="77777777" w:rsidTr="006F1555">
        <w:trPr>
          <w:jc w:val="center"/>
        </w:trPr>
        <w:tc>
          <w:tcPr>
            <w:tcW w:w="2614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B99B900" w14:textId="77777777" w:rsidR="00E91849" w:rsidRDefault="00E91849" w:rsidP="006F1555">
            <w:r>
              <w:rPr>
                <w:b/>
                <w:sz w:val="18"/>
              </w:rPr>
              <w:t>Date</w:t>
            </w:r>
          </w:p>
        </w:tc>
        <w:tc>
          <w:tcPr>
            <w:tcW w:w="4959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35AEEC5" w14:textId="77777777" w:rsidR="00E91849" w:rsidRDefault="00E91849" w:rsidP="006F1555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286D722" w14:textId="77777777" w:rsidR="00E91849" w:rsidRDefault="00E91849" w:rsidP="006F1555">
            <w:r>
              <w:rPr>
                <w:b/>
                <w:sz w:val="18"/>
              </w:rPr>
              <w:t>Instructor</w:t>
            </w:r>
          </w:p>
        </w:tc>
      </w:tr>
      <w:tr w:rsidR="00E91849" w14:paraId="7EC7E921" w14:textId="77777777" w:rsidTr="006F1555">
        <w:trPr>
          <w:jc w:val="center"/>
        </w:trPr>
        <w:tc>
          <w:tcPr>
            <w:tcW w:w="2614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62B6705" w14:textId="77777777" w:rsidR="00E91849" w:rsidRDefault="00E91849" w:rsidP="006F1555"/>
        </w:tc>
        <w:tc>
          <w:tcPr>
            <w:tcW w:w="495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A1BDB4C" w14:textId="77777777" w:rsidR="00E91849" w:rsidRDefault="00E91849" w:rsidP="006F1555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9B8BA17" w14:textId="77777777" w:rsidR="00E91849" w:rsidRDefault="00E91849" w:rsidP="006F1555"/>
        </w:tc>
      </w:tr>
    </w:tbl>
    <w:p w14:paraId="0026BA2D" w14:textId="77777777" w:rsidR="00E91849" w:rsidRDefault="00E91849" w:rsidP="0055306D">
      <w:pPr>
        <w:spacing w:after="0" w:line="240" w:lineRule="auto"/>
        <w:rPr>
          <w:b/>
          <w:sz w:val="24"/>
        </w:rPr>
      </w:pPr>
    </w:p>
    <w:p w14:paraId="68680DF3" w14:textId="647BE5AB" w:rsidR="009652A0" w:rsidRDefault="001C7E91">
      <w:pPr>
        <w:spacing w:before="40" w:after="0"/>
      </w:pPr>
      <w:r>
        <w:rPr>
          <w:b/>
          <w:sz w:val="24"/>
        </w:rPr>
        <w:t>Introduction</w:t>
      </w:r>
    </w:p>
    <w:p w14:paraId="7AEC1C49" w14:textId="77777777" w:rsidR="009652A0" w:rsidRDefault="001C7E91">
      <w:pPr>
        <w:spacing w:after="20"/>
      </w:pPr>
      <w:r>
        <w:t>Open with: “Today’s safety topic is flagging traffic. A flagger is often the first and most visible line of defense between moving traffic and the work crew.”</w:t>
      </w:r>
    </w:p>
    <w:p w14:paraId="4F0603C5" w14:textId="77777777" w:rsidR="009652A0" w:rsidRDefault="001C7E91">
      <w:pPr>
        <w:spacing w:after="20"/>
      </w:pPr>
      <w:r>
        <w:rPr>
          <w:b/>
        </w:rPr>
        <w:t xml:space="preserve">Key Point: </w:t>
      </w:r>
      <w:r>
        <w:t>Flaggers must remain visible, alert, and consistent so drivers clearly understand when to stop, proceed, or slow down.</w:t>
      </w:r>
    </w:p>
    <w:p w14:paraId="02150605" w14:textId="77777777" w:rsidR="0055306D" w:rsidRDefault="0055306D" w:rsidP="0055306D">
      <w:pPr>
        <w:spacing w:after="0" w:line="240" w:lineRule="auto"/>
        <w:rPr>
          <w:b/>
          <w:sz w:val="24"/>
        </w:rPr>
      </w:pPr>
    </w:p>
    <w:p w14:paraId="34CB8218" w14:textId="67F02053" w:rsidR="009652A0" w:rsidRDefault="001C7E91">
      <w:pPr>
        <w:spacing w:before="40" w:after="0"/>
      </w:pPr>
      <w:r>
        <w:rPr>
          <w:b/>
          <w:sz w:val="24"/>
        </w:rPr>
        <w:t>Why It Matters</w:t>
      </w:r>
    </w:p>
    <w:p w14:paraId="7E4AB146" w14:textId="77777777" w:rsidR="009652A0" w:rsidRDefault="001C7E91">
      <w:pPr>
        <w:spacing w:after="0"/>
      </w:pPr>
      <w:r>
        <w:t>Flaggers work close to moving vehicles and depend on drivers seeing and understanding their signals. Confusing or inconsistent signals can put the flagger, the crew, and motorists at risk.</w:t>
      </w:r>
    </w:p>
    <w:p w14:paraId="127FD37A" w14:textId="77777777" w:rsidR="009652A0" w:rsidRDefault="001C7E91">
      <w:pPr>
        <w:pStyle w:val="ListBullet"/>
        <w:spacing w:after="0"/>
      </w:pPr>
      <w:r>
        <w:t>Only trained/certified flaggers should direct traffic unless an emergency requires otherwise.</w:t>
      </w:r>
    </w:p>
    <w:p w14:paraId="4CE0AB56" w14:textId="77777777" w:rsidR="009652A0" w:rsidRDefault="001C7E91">
      <w:pPr>
        <w:pStyle w:val="ListBullet"/>
        <w:spacing w:after="0"/>
      </w:pPr>
      <w:r>
        <w:t>Never turn your back on traffic and maintain a safe position with separation from moving vehicles whenever possible.</w:t>
      </w:r>
    </w:p>
    <w:p w14:paraId="6D0C647E" w14:textId="77777777" w:rsidR="0055306D" w:rsidRDefault="0055306D" w:rsidP="0055306D">
      <w:pPr>
        <w:pStyle w:val="ListBullet"/>
        <w:numPr>
          <w:ilvl w:val="0"/>
          <w:numId w:val="0"/>
        </w:numPr>
        <w:spacing w:after="0"/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9652A0" w14:paraId="17F42296" w14:textId="77777777" w:rsidTr="00E91849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19EF09" w14:textId="77777777" w:rsidR="009652A0" w:rsidRDefault="001C7E91">
            <w:r>
              <w:rPr>
                <w:b/>
              </w:rPr>
              <w:t>Quick Engagement Question: “What is the biggest risk to a flagger when directing traffic?”</w:t>
            </w:r>
          </w:p>
        </w:tc>
      </w:tr>
    </w:tbl>
    <w:p w14:paraId="0BDF80B4" w14:textId="77777777" w:rsidR="009652A0" w:rsidRDefault="001C7E91">
      <w:pPr>
        <w:spacing w:before="40" w:after="0"/>
      </w:pPr>
      <w:r>
        <w:rPr>
          <w:b/>
          <w:sz w:val="24"/>
        </w:rPr>
        <w:t>Before You Begin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9652A0" w14:paraId="2DE3F9EF" w14:textId="77777777" w:rsidTr="00E91849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593350" w14:textId="77777777" w:rsidR="009652A0" w:rsidRDefault="001C7E91">
            <w:pPr>
              <w:spacing w:after="20"/>
            </w:pPr>
            <w:r>
              <w:rPr>
                <w:b/>
                <w:u w:val="single"/>
              </w:rPr>
              <w:t>Be Easy to Identify</w:t>
            </w:r>
          </w:p>
          <w:p w14:paraId="31124733" w14:textId="77777777" w:rsidR="009652A0" w:rsidRDefault="001C7E91">
            <w:pPr>
              <w:pStyle w:val="ListBullet"/>
              <w:spacing w:after="0"/>
            </w:pPr>
            <w:r>
              <w:t>Distinguish yourself from other workers so drivers know who is directing traffic.</w:t>
            </w:r>
          </w:p>
          <w:p w14:paraId="25423FC7" w14:textId="77777777" w:rsidR="009652A0" w:rsidRDefault="001C7E91">
            <w:pPr>
              <w:pStyle w:val="ListBullet"/>
              <w:spacing w:after="0"/>
            </w:pPr>
            <w:r>
              <w:t>Wear the required high-visibility apparel for the work zone.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957D5F" w14:textId="77777777" w:rsidR="009652A0" w:rsidRDefault="001C7E91">
            <w:pPr>
              <w:spacing w:after="20"/>
            </w:pPr>
            <w:r>
              <w:rPr>
                <w:b/>
                <w:u w:val="single"/>
              </w:rPr>
              <w:t>Choose a Safe Position</w:t>
            </w:r>
          </w:p>
          <w:p w14:paraId="76F79BAC" w14:textId="77777777" w:rsidR="009652A0" w:rsidRDefault="001C7E91">
            <w:pPr>
              <w:pStyle w:val="ListBullet"/>
              <w:spacing w:after="0"/>
            </w:pPr>
            <w:r>
              <w:t>Face approaching traffic.</w:t>
            </w:r>
          </w:p>
          <w:p w14:paraId="141C008F" w14:textId="77777777" w:rsidR="009652A0" w:rsidRDefault="001C7E91">
            <w:pPr>
              <w:pStyle w:val="ListBullet"/>
              <w:spacing w:after="0"/>
            </w:pPr>
            <w:r>
              <w:t>Use a barrier or other separation from traffic when available.</w:t>
            </w:r>
          </w:p>
          <w:p w14:paraId="114E3728" w14:textId="77777777" w:rsidR="009652A0" w:rsidRDefault="001C7E91">
            <w:pPr>
              <w:pStyle w:val="ListBullet"/>
              <w:spacing w:after="0"/>
            </w:pPr>
            <w:r>
              <w:t>Keep an escape route in mind.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A6BEC5" w14:textId="77777777" w:rsidR="009652A0" w:rsidRDefault="001C7E91">
            <w:pPr>
              <w:spacing w:after="20"/>
            </w:pPr>
            <w:r>
              <w:rPr>
                <w:b/>
                <w:u w:val="single"/>
              </w:rPr>
              <w:t>Stay Focused</w:t>
            </w:r>
          </w:p>
          <w:p w14:paraId="17F138C0" w14:textId="77777777" w:rsidR="009652A0" w:rsidRDefault="001C7E91">
            <w:pPr>
              <w:pStyle w:val="ListBullet"/>
              <w:spacing w:after="0"/>
            </w:pPr>
            <w:r>
              <w:t>Do not turn your back on traffic.</w:t>
            </w:r>
          </w:p>
          <w:p w14:paraId="1C1AE589" w14:textId="77777777" w:rsidR="009652A0" w:rsidRDefault="001C7E91">
            <w:pPr>
              <w:pStyle w:val="ListBullet"/>
              <w:spacing w:after="0"/>
            </w:pPr>
            <w:r>
              <w:t>Avoid distractions and keep attention on approaching vehicles.</w:t>
            </w:r>
          </w:p>
          <w:p w14:paraId="4EE47832" w14:textId="77777777" w:rsidR="009652A0" w:rsidRDefault="001C7E91">
            <w:pPr>
              <w:pStyle w:val="ListBullet"/>
              <w:spacing w:after="0"/>
            </w:pPr>
            <w:r>
              <w:t>Use only approved flagging procedures.</w:t>
            </w:r>
          </w:p>
        </w:tc>
      </w:tr>
    </w:tbl>
    <w:p w14:paraId="1DF806DD" w14:textId="77777777" w:rsidR="009652A0" w:rsidRDefault="001C7E91">
      <w:pPr>
        <w:spacing w:before="40" w:after="0"/>
      </w:pPr>
      <w:r>
        <w:rPr>
          <w:b/>
          <w:sz w:val="24"/>
        </w:rPr>
        <w:t>Flagging Procedures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9652A0" w14:paraId="36A89269" w14:textId="77777777" w:rsidTr="00E91849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2C193C" w14:textId="77777777" w:rsidR="009652A0" w:rsidRDefault="001C7E91">
            <w:pPr>
              <w:spacing w:after="20"/>
            </w:pPr>
            <w:r>
              <w:rPr>
                <w:b/>
                <w:u w:val="single"/>
              </w:rPr>
              <w:t>STOP Traffic</w:t>
            </w:r>
          </w:p>
          <w:p w14:paraId="69D1018A" w14:textId="77777777" w:rsidR="009652A0" w:rsidRDefault="001C7E91">
            <w:pPr>
              <w:pStyle w:val="ListBullet"/>
              <w:spacing w:after="0"/>
            </w:pPr>
            <w:r>
              <w:t>Face traffic.</w:t>
            </w:r>
          </w:p>
          <w:p w14:paraId="1234F6CF" w14:textId="77777777" w:rsidR="009652A0" w:rsidRDefault="001C7E91">
            <w:pPr>
              <w:pStyle w:val="ListBullet"/>
              <w:spacing w:after="0"/>
            </w:pPr>
            <w:r>
              <w:t>Extend the flag horizontally across the traffic lane in a stationary position so the full flag is visible.</w:t>
            </w:r>
          </w:p>
          <w:p w14:paraId="14ED175A" w14:textId="77777777" w:rsidR="009652A0" w:rsidRDefault="001C7E91">
            <w:pPr>
              <w:pStyle w:val="ListBullet"/>
              <w:spacing w:after="0"/>
            </w:pPr>
            <w:r>
              <w:t>For emphasis, raise the free arm with palm toward approaching traffic.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A59B5B" w14:textId="77777777" w:rsidR="009652A0" w:rsidRDefault="001C7E91">
            <w:pPr>
              <w:spacing w:after="20"/>
            </w:pPr>
            <w:r>
              <w:rPr>
                <w:b/>
                <w:u w:val="single"/>
              </w:rPr>
              <w:t>PROCEED</w:t>
            </w:r>
          </w:p>
          <w:p w14:paraId="7A45CCB8" w14:textId="77777777" w:rsidR="009652A0" w:rsidRDefault="001C7E91">
            <w:pPr>
              <w:pStyle w:val="ListBullet"/>
              <w:spacing w:after="0"/>
            </w:pPr>
            <w:r>
              <w:t>Stand parallel to traffic movement.</w:t>
            </w:r>
          </w:p>
          <w:p w14:paraId="62CBA6CD" w14:textId="77777777" w:rsidR="009652A0" w:rsidRDefault="001C7E91">
            <w:pPr>
              <w:pStyle w:val="ListBullet"/>
              <w:spacing w:after="0"/>
            </w:pPr>
            <w:r>
              <w:t>Lower the flag from the driver’s view.</w:t>
            </w:r>
          </w:p>
          <w:p w14:paraId="39CAFF55" w14:textId="77777777" w:rsidR="009652A0" w:rsidRDefault="001C7E91">
            <w:pPr>
              <w:pStyle w:val="ListBullet"/>
              <w:spacing w:after="0"/>
            </w:pPr>
            <w:r>
              <w:t>Motion traffic ahead with the free arm; do not use the flag to signal traffic to proceed.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B23932" w14:textId="77777777" w:rsidR="009652A0" w:rsidRDefault="001C7E91">
            <w:pPr>
              <w:spacing w:after="20"/>
            </w:pPr>
            <w:r>
              <w:rPr>
                <w:b/>
                <w:u w:val="single"/>
              </w:rPr>
              <w:t>SLOW / ALERT</w:t>
            </w:r>
          </w:p>
          <w:p w14:paraId="3F48FA6C" w14:textId="77777777" w:rsidR="009652A0" w:rsidRDefault="001C7E91">
            <w:pPr>
              <w:pStyle w:val="ListBullet"/>
              <w:spacing w:after="0"/>
            </w:pPr>
            <w:r>
              <w:t>Face traffic.</w:t>
            </w:r>
          </w:p>
          <w:p w14:paraId="6DBBD11B" w14:textId="77777777" w:rsidR="009652A0" w:rsidRDefault="001C7E91">
            <w:pPr>
              <w:pStyle w:val="ListBullet"/>
              <w:spacing w:after="0"/>
            </w:pPr>
            <w:r>
              <w:t>Slowly wave the flag in a sweeping motion from shoulder level straight down.</w:t>
            </w:r>
          </w:p>
          <w:p w14:paraId="5951EAC6" w14:textId="77777777" w:rsidR="009652A0" w:rsidRDefault="001C7E91">
            <w:pPr>
              <w:pStyle w:val="ListBullet"/>
              <w:spacing w:after="0"/>
            </w:pPr>
            <w:r>
              <w:t>Do not raise the arm above a horizontal position.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9652A0" w14:paraId="7C6D5405" w14:textId="77777777" w:rsidTr="00E91849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058FDF" w14:textId="6D7672D0" w:rsidR="009652A0" w:rsidRDefault="001C7E91">
            <w:r>
              <w:rPr>
                <w:b/>
              </w:rPr>
              <w:t>Mini Scenario</w:t>
            </w:r>
            <w:r>
              <w:rPr>
                <w:b/>
              </w:rPr>
              <w:t xml:space="preserve">: </w:t>
            </w:r>
            <w:r>
              <w:t>“A driver is approaching faster than expected while you are flagging. What should you do to stay visible, communicate clearly, and protect yourself and the crew?”</w:t>
            </w:r>
          </w:p>
        </w:tc>
      </w:tr>
    </w:tbl>
    <w:p w14:paraId="093D4752" w14:textId="77777777" w:rsidR="009652A0" w:rsidRDefault="001C7E91">
      <w:pPr>
        <w:spacing w:before="40" w:after="0"/>
      </w:pPr>
      <w:r>
        <w:rPr>
          <w:b/>
          <w:sz w:val="24"/>
        </w:rPr>
        <w:t>Safe Work Expectations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9652A0" w14:paraId="0976BDCE" w14:textId="77777777" w:rsidTr="00E91849"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E5BFE0" w14:textId="77777777" w:rsidR="009652A0" w:rsidRDefault="001C7E91">
            <w:pPr>
              <w:spacing w:after="20"/>
            </w:pPr>
            <w:r>
              <w:rPr>
                <w:b/>
                <w:u w:val="single"/>
              </w:rPr>
              <w:t>Communicate Clearly</w:t>
            </w:r>
          </w:p>
          <w:p w14:paraId="1EFEB8DD" w14:textId="77777777" w:rsidR="009652A0" w:rsidRDefault="001C7E91">
            <w:pPr>
              <w:pStyle w:val="ListBullet"/>
              <w:spacing w:after="0"/>
            </w:pPr>
            <w:r>
              <w:t>Use standard signals consistently.</w:t>
            </w:r>
          </w:p>
          <w:p w14:paraId="2D06AA83" w14:textId="77777777" w:rsidR="009652A0" w:rsidRDefault="001C7E91">
            <w:pPr>
              <w:pStyle w:val="ListBullet"/>
              <w:spacing w:after="0"/>
            </w:pPr>
            <w:r>
              <w:t>Make sure drivers can see and understand your direction.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C82E37" w14:textId="77777777" w:rsidR="009652A0" w:rsidRDefault="001C7E91">
            <w:pPr>
              <w:spacing w:after="20"/>
            </w:pPr>
            <w:r>
              <w:rPr>
                <w:b/>
                <w:u w:val="single"/>
              </w:rPr>
              <w:t>Protect Yourself</w:t>
            </w:r>
          </w:p>
          <w:p w14:paraId="61A1F0E2" w14:textId="77777777" w:rsidR="009652A0" w:rsidRDefault="001C7E91">
            <w:pPr>
              <w:pStyle w:val="ListBullet"/>
              <w:spacing w:after="0"/>
            </w:pPr>
            <w:r>
              <w:t>Stay out of the vehicle path.</w:t>
            </w:r>
          </w:p>
          <w:p w14:paraId="1CA30684" w14:textId="77777777" w:rsidR="009652A0" w:rsidRDefault="001C7E91">
            <w:pPr>
              <w:pStyle w:val="ListBullet"/>
              <w:spacing w:after="0"/>
            </w:pPr>
            <w:r>
              <w:t>Keep a safe escape route available.</w:t>
            </w:r>
          </w:p>
          <w:p w14:paraId="353DA575" w14:textId="77777777" w:rsidR="009652A0" w:rsidRDefault="001C7E91">
            <w:pPr>
              <w:pStyle w:val="ListBullet"/>
              <w:spacing w:after="0"/>
            </w:pPr>
            <w:r>
              <w:t>Never assume a driver sees you.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01597D" w14:textId="77777777" w:rsidR="009652A0" w:rsidRDefault="001C7E91">
            <w:pPr>
              <w:spacing w:after="20"/>
            </w:pPr>
            <w:r>
              <w:rPr>
                <w:b/>
                <w:u w:val="single"/>
              </w:rPr>
              <w:t>Protect the Crew</w:t>
            </w:r>
          </w:p>
          <w:p w14:paraId="63D2DE09" w14:textId="77777777" w:rsidR="009652A0" w:rsidRDefault="001C7E91">
            <w:pPr>
              <w:pStyle w:val="ListBullet"/>
              <w:spacing w:after="0"/>
            </w:pPr>
            <w:r>
              <w:t>Stay alert for changing traffic conditions.</w:t>
            </w:r>
          </w:p>
          <w:p w14:paraId="2B9CE001" w14:textId="77777777" w:rsidR="009652A0" w:rsidRDefault="001C7E91">
            <w:pPr>
              <w:pStyle w:val="ListBullet"/>
              <w:spacing w:after="0"/>
            </w:pPr>
            <w:r>
              <w:t>Coordinate with other flaggers and the work crew as needed.</w:t>
            </w:r>
          </w:p>
          <w:p w14:paraId="3C4A4CF2" w14:textId="77777777" w:rsidR="009652A0" w:rsidRDefault="001C7E91">
            <w:pPr>
              <w:pStyle w:val="ListBullet"/>
              <w:spacing w:after="0"/>
            </w:pPr>
            <w:r>
              <w:t>Stop work if traffic control becomes unsafe.</w:t>
            </w:r>
          </w:p>
        </w:tc>
      </w:tr>
    </w:tbl>
    <w:p w14:paraId="2B5C2BCE" w14:textId="77777777" w:rsidR="009652A0" w:rsidRDefault="001C7E91">
      <w:pPr>
        <w:spacing w:before="40" w:after="0"/>
      </w:pPr>
      <w:r>
        <w:rPr>
          <w:b/>
          <w:sz w:val="24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9652A0" w14:paraId="1EC98F52" w14:textId="77777777" w:rsidTr="00E91849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093882" w14:textId="77777777" w:rsidR="009652A0" w:rsidRDefault="001C7E91">
            <w:r>
              <w:rPr>
                <w:b/>
              </w:rPr>
              <w:t xml:space="preserve">Closing Message: </w:t>
            </w:r>
            <w:r>
              <w:t>“Flagging is a critical safety job. Stay visible, face traffic, use clear standard signals, and remain focused. Your actions help protect you, your crew, and the traveling public.”</w:t>
            </w:r>
          </w:p>
        </w:tc>
      </w:tr>
    </w:tbl>
    <w:p w14:paraId="358C0A31" w14:textId="77777777" w:rsidR="009652A0" w:rsidRDefault="001C7E91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586FC5A1" w14:textId="77777777" w:rsidR="009652A0" w:rsidRDefault="001C7E91">
      <w:pPr>
        <w:spacing w:after="80"/>
      </w:pPr>
      <w:r>
        <w:rPr>
          <w:b/>
        </w:rPr>
        <w:t>Topic: Flagging Traffic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9652A0" w14:paraId="20C9C197" w14:textId="77777777" w:rsidTr="00E91849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FD846F" w14:textId="77777777" w:rsidR="009652A0" w:rsidRDefault="001C7E91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CE7315" w14:textId="77777777" w:rsidR="009652A0" w:rsidRDefault="001C7E91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21E7E3" w14:textId="77777777" w:rsidR="009652A0" w:rsidRDefault="001C7E91">
            <w:r>
              <w:rPr>
                <w:b/>
              </w:rPr>
              <w:t>Instructor:</w:t>
            </w:r>
          </w:p>
        </w:tc>
      </w:tr>
    </w:tbl>
    <w:p w14:paraId="77147453" w14:textId="77777777" w:rsidR="009652A0" w:rsidRDefault="001C7E91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4500"/>
        <w:gridCol w:w="4320"/>
        <w:gridCol w:w="1386"/>
      </w:tblGrid>
      <w:tr w:rsidR="009652A0" w14:paraId="11DC615D" w14:textId="77777777" w:rsidTr="00E91849">
        <w:tc>
          <w:tcPr>
            <w:tcW w:w="738" w:type="dxa"/>
            <w:shd w:val="clear" w:color="auto" w:fill="D9E2F3"/>
          </w:tcPr>
          <w:p w14:paraId="66BF9660" w14:textId="77777777" w:rsidR="009652A0" w:rsidRDefault="001C7E9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500" w:type="dxa"/>
            <w:shd w:val="clear" w:color="auto" w:fill="D9E2F3"/>
          </w:tcPr>
          <w:p w14:paraId="5EF8D563" w14:textId="77777777" w:rsidR="009652A0" w:rsidRDefault="001C7E9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320" w:type="dxa"/>
            <w:shd w:val="clear" w:color="auto" w:fill="D9E2F3"/>
          </w:tcPr>
          <w:p w14:paraId="0B1F221E" w14:textId="77777777" w:rsidR="009652A0" w:rsidRDefault="001C7E9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386" w:type="dxa"/>
            <w:shd w:val="clear" w:color="auto" w:fill="D9E2F3"/>
          </w:tcPr>
          <w:p w14:paraId="446C82A2" w14:textId="77777777" w:rsidR="009652A0" w:rsidRDefault="001C7E9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9652A0" w14:paraId="79D137EA" w14:textId="77777777" w:rsidTr="00E9184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8FDE76" w14:textId="77777777" w:rsidR="009652A0" w:rsidRDefault="001C7E91">
            <w:pPr>
              <w:jc w:val="center"/>
            </w:pPr>
            <w:r>
              <w:t>1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563F1F" w14:textId="77777777" w:rsidR="009652A0" w:rsidRDefault="009652A0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7C02B1B" w14:textId="77777777" w:rsidR="009652A0" w:rsidRDefault="009652A0"/>
        </w:tc>
        <w:tc>
          <w:tcPr>
            <w:tcW w:w="138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42700B" w14:textId="77777777" w:rsidR="009652A0" w:rsidRDefault="009652A0"/>
        </w:tc>
      </w:tr>
      <w:tr w:rsidR="009652A0" w14:paraId="6622AE89" w14:textId="77777777" w:rsidTr="00E9184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5B0C82" w14:textId="77777777" w:rsidR="009652A0" w:rsidRDefault="001C7E91">
            <w:pPr>
              <w:jc w:val="center"/>
            </w:pPr>
            <w:r>
              <w:t>2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FBC4D9" w14:textId="77777777" w:rsidR="009652A0" w:rsidRDefault="009652A0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BB88B4" w14:textId="77777777" w:rsidR="009652A0" w:rsidRDefault="009652A0"/>
        </w:tc>
        <w:tc>
          <w:tcPr>
            <w:tcW w:w="138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78535C" w14:textId="77777777" w:rsidR="009652A0" w:rsidRDefault="009652A0"/>
        </w:tc>
      </w:tr>
      <w:tr w:rsidR="009652A0" w14:paraId="50D7B5A6" w14:textId="77777777" w:rsidTr="00E9184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8EADDC" w14:textId="77777777" w:rsidR="009652A0" w:rsidRDefault="001C7E91">
            <w:pPr>
              <w:jc w:val="center"/>
            </w:pPr>
            <w:r>
              <w:t>3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B0C6F0" w14:textId="77777777" w:rsidR="009652A0" w:rsidRDefault="009652A0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CC9BE3" w14:textId="77777777" w:rsidR="009652A0" w:rsidRDefault="009652A0"/>
        </w:tc>
        <w:tc>
          <w:tcPr>
            <w:tcW w:w="138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851DDF" w14:textId="77777777" w:rsidR="009652A0" w:rsidRDefault="009652A0"/>
        </w:tc>
      </w:tr>
      <w:tr w:rsidR="009652A0" w14:paraId="780408D3" w14:textId="77777777" w:rsidTr="00E9184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607FA3" w14:textId="77777777" w:rsidR="009652A0" w:rsidRDefault="001C7E91">
            <w:pPr>
              <w:jc w:val="center"/>
            </w:pPr>
            <w:r>
              <w:t>4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0D845A" w14:textId="77777777" w:rsidR="009652A0" w:rsidRDefault="009652A0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9B5F84" w14:textId="77777777" w:rsidR="009652A0" w:rsidRDefault="009652A0"/>
        </w:tc>
        <w:tc>
          <w:tcPr>
            <w:tcW w:w="138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FAC173B" w14:textId="77777777" w:rsidR="009652A0" w:rsidRDefault="009652A0"/>
        </w:tc>
      </w:tr>
      <w:tr w:rsidR="009652A0" w14:paraId="0D52B41E" w14:textId="77777777" w:rsidTr="00E9184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D3710D" w14:textId="77777777" w:rsidR="009652A0" w:rsidRDefault="001C7E91">
            <w:pPr>
              <w:jc w:val="center"/>
            </w:pPr>
            <w:r>
              <w:t>5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A4D6DD" w14:textId="77777777" w:rsidR="009652A0" w:rsidRDefault="009652A0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D3BFA4" w14:textId="77777777" w:rsidR="009652A0" w:rsidRDefault="009652A0"/>
        </w:tc>
        <w:tc>
          <w:tcPr>
            <w:tcW w:w="138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76BCADF" w14:textId="77777777" w:rsidR="009652A0" w:rsidRDefault="009652A0"/>
        </w:tc>
      </w:tr>
      <w:tr w:rsidR="009652A0" w14:paraId="3648C744" w14:textId="77777777" w:rsidTr="00E9184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D493FA" w14:textId="77777777" w:rsidR="009652A0" w:rsidRDefault="001C7E91">
            <w:pPr>
              <w:jc w:val="center"/>
            </w:pPr>
            <w:r>
              <w:t>6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3DB6AF" w14:textId="77777777" w:rsidR="009652A0" w:rsidRDefault="009652A0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9641C0" w14:textId="77777777" w:rsidR="009652A0" w:rsidRDefault="009652A0"/>
        </w:tc>
        <w:tc>
          <w:tcPr>
            <w:tcW w:w="138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6524FD" w14:textId="77777777" w:rsidR="009652A0" w:rsidRDefault="009652A0"/>
        </w:tc>
      </w:tr>
      <w:tr w:rsidR="009652A0" w14:paraId="49DB3256" w14:textId="77777777" w:rsidTr="00E9184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114EE0" w14:textId="77777777" w:rsidR="009652A0" w:rsidRDefault="001C7E91">
            <w:pPr>
              <w:jc w:val="center"/>
            </w:pPr>
            <w:r>
              <w:t>7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0BB2AE" w14:textId="77777777" w:rsidR="009652A0" w:rsidRDefault="009652A0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D285BE" w14:textId="77777777" w:rsidR="009652A0" w:rsidRDefault="009652A0"/>
        </w:tc>
        <w:tc>
          <w:tcPr>
            <w:tcW w:w="138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619D44" w14:textId="77777777" w:rsidR="009652A0" w:rsidRDefault="009652A0"/>
        </w:tc>
      </w:tr>
      <w:tr w:rsidR="009652A0" w14:paraId="6F2E8B3C" w14:textId="77777777" w:rsidTr="00E9184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26F803" w14:textId="77777777" w:rsidR="009652A0" w:rsidRDefault="001C7E91">
            <w:pPr>
              <w:jc w:val="center"/>
            </w:pPr>
            <w:r>
              <w:t>8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058512" w14:textId="77777777" w:rsidR="009652A0" w:rsidRDefault="009652A0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9CEF8A7" w14:textId="77777777" w:rsidR="009652A0" w:rsidRDefault="009652A0"/>
        </w:tc>
        <w:tc>
          <w:tcPr>
            <w:tcW w:w="138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25F4D5" w14:textId="77777777" w:rsidR="009652A0" w:rsidRDefault="009652A0"/>
        </w:tc>
      </w:tr>
      <w:tr w:rsidR="009652A0" w14:paraId="0BF04CF3" w14:textId="77777777" w:rsidTr="00E9184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A06060" w14:textId="77777777" w:rsidR="009652A0" w:rsidRDefault="001C7E91">
            <w:pPr>
              <w:jc w:val="center"/>
            </w:pPr>
            <w:r>
              <w:t>9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9E2C27" w14:textId="77777777" w:rsidR="009652A0" w:rsidRDefault="009652A0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108F82" w14:textId="77777777" w:rsidR="009652A0" w:rsidRDefault="009652A0"/>
        </w:tc>
        <w:tc>
          <w:tcPr>
            <w:tcW w:w="138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75E6909" w14:textId="77777777" w:rsidR="009652A0" w:rsidRDefault="009652A0"/>
        </w:tc>
      </w:tr>
      <w:tr w:rsidR="009652A0" w14:paraId="471525DE" w14:textId="77777777" w:rsidTr="00E9184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C4AF1E" w14:textId="77777777" w:rsidR="009652A0" w:rsidRDefault="001C7E91">
            <w:pPr>
              <w:jc w:val="center"/>
            </w:pPr>
            <w:r>
              <w:t>10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7EC526" w14:textId="77777777" w:rsidR="009652A0" w:rsidRDefault="009652A0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A5E25EF" w14:textId="77777777" w:rsidR="009652A0" w:rsidRDefault="009652A0"/>
        </w:tc>
        <w:tc>
          <w:tcPr>
            <w:tcW w:w="138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E22793" w14:textId="77777777" w:rsidR="009652A0" w:rsidRDefault="009652A0"/>
        </w:tc>
      </w:tr>
      <w:tr w:rsidR="009652A0" w14:paraId="69973467" w14:textId="77777777" w:rsidTr="00E9184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5A8BF8" w14:textId="77777777" w:rsidR="009652A0" w:rsidRDefault="001C7E91">
            <w:pPr>
              <w:jc w:val="center"/>
            </w:pPr>
            <w:r>
              <w:t>11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9B86629" w14:textId="77777777" w:rsidR="009652A0" w:rsidRDefault="009652A0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340E29" w14:textId="77777777" w:rsidR="009652A0" w:rsidRDefault="009652A0"/>
        </w:tc>
        <w:tc>
          <w:tcPr>
            <w:tcW w:w="138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0FF782" w14:textId="77777777" w:rsidR="009652A0" w:rsidRDefault="009652A0"/>
        </w:tc>
      </w:tr>
      <w:tr w:rsidR="009652A0" w14:paraId="744D1DDE" w14:textId="77777777" w:rsidTr="00E9184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C24F1F" w14:textId="77777777" w:rsidR="009652A0" w:rsidRDefault="001C7E91">
            <w:pPr>
              <w:jc w:val="center"/>
            </w:pPr>
            <w:r>
              <w:t>12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625432" w14:textId="77777777" w:rsidR="009652A0" w:rsidRDefault="009652A0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44C646" w14:textId="77777777" w:rsidR="009652A0" w:rsidRDefault="009652A0"/>
        </w:tc>
        <w:tc>
          <w:tcPr>
            <w:tcW w:w="138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77498A" w14:textId="77777777" w:rsidR="009652A0" w:rsidRDefault="009652A0"/>
        </w:tc>
      </w:tr>
    </w:tbl>
    <w:p w14:paraId="4D7FB101" w14:textId="65A1ABFE" w:rsidR="009652A0" w:rsidRDefault="009652A0" w:rsidP="00E91849">
      <w:pPr>
        <w:spacing w:before="160"/>
        <w:jc w:val="center"/>
      </w:pPr>
    </w:p>
    <w:sectPr w:rsidR="009652A0" w:rsidSect="00E91849">
      <w:footerReference w:type="default" r:id="rId12"/>
      <w:pgSz w:w="12240" w:h="15840"/>
      <w:pgMar w:top="504" w:right="648" w:bottom="360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9BF4E" w14:textId="77777777" w:rsidR="001C7E91" w:rsidRDefault="001C7E91" w:rsidP="00E91849">
      <w:pPr>
        <w:spacing w:after="0" w:line="240" w:lineRule="auto"/>
      </w:pPr>
      <w:r>
        <w:separator/>
      </w:r>
    </w:p>
  </w:endnote>
  <w:endnote w:type="continuationSeparator" w:id="0">
    <w:p w14:paraId="2AD6B467" w14:textId="77777777" w:rsidR="001C7E91" w:rsidRDefault="001C7E91" w:rsidP="00E9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EF4C" w14:textId="77777777" w:rsidR="00E91849" w:rsidRDefault="00E91849" w:rsidP="00E91849">
    <w:pPr>
      <w:spacing w:before="160"/>
      <w:jc w:val="center"/>
    </w:pPr>
    <w:r>
      <w:rPr>
        <w:color w:val="6E6E6E"/>
        <w:sz w:val="16"/>
      </w:rPr>
      <w:t>Flagging Traffic Toolbox Talk | COMPANY</w:t>
    </w:r>
  </w:p>
  <w:p w14:paraId="2301AFD9" w14:textId="77777777" w:rsidR="00E91849" w:rsidRPr="00E91849" w:rsidRDefault="00E91849" w:rsidP="00E918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DB98C" w14:textId="77777777" w:rsidR="001C7E91" w:rsidRDefault="001C7E91" w:rsidP="00E91849">
      <w:pPr>
        <w:spacing w:after="0" w:line="240" w:lineRule="auto"/>
      </w:pPr>
      <w:r>
        <w:separator/>
      </w:r>
    </w:p>
  </w:footnote>
  <w:footnote w:type="continuationSeparator" w:id="0">
    <w:p w14:paraId="5B8C43EF" w14:textId="77777777" w:rsidR="001C7E91" w:rsidRDefault="001C7E91" w:rsidP="00E918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4220508">
    <w:abstractNumId w:val="8"/>
  </w:num>
  <w:num w:numId="2" w16cid:durableId="1149205436">
    <w:abstractNumId w:val="6"/>
  </w:num>
  <w:num w:numId="3" w16cid:durableId="508060124">
    <w:abstractNumId w:val="5"/>
  </w:num>
  <w:num w:numId="4" w16cid:durableId="462387316">
    <w:abstractNumId w:val="4"/>
  </w:num>
  <w:num w:numId="5" w16cid:durableId="332345998">
    <w:abstractNumId w:val="7"/>
  </w:num>
  <w:num w:numId="6" w16cid:durableId="870916306">
    <w:abstractNumId w:val="3"/>
  </w:num>
  <w:num w:numId="7" w16cid:durableId="2140685727">
    <w:abstractNumId w:val="2"/>
  </w:num>
  <w:num w:numId="8" w16cid:durableId="543297885">
    <w:abstractNumId w:val="1"/>
  </w:num>
  <w:num w:numId="9" w16cid:durableId="1117333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7E91"/>
    <w:rsid w:val="0029639D"/>
    <w:rsid w:val="00326F90"/>
    <w:rsid w:val="004554AB"/>
    <w:rsid w:val="0055306D"/>
    <w:rsid w:val="009652A0"/>
    <w:rsid w:val="00AA1D8D"/>
    <w:rsid w:val="00B47730"/>
    <w:rsid w:val="00CB0664"/>
    <w:rsid w:val="00E0733A"/>
    <w:rsid w:val="00E91849"/>
    <w:rsid w:val="00EE2033"/>
    <w:rsid w:val="00F82E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F1CB451-A95E-4735-B843-4AE444E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84C5D-78D4-497B-BF7D-563053E20B81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3B8730-B885-4EA2-B2A4-B5F09E04FA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F30ADA-682A-4A5D-98F8-FFF0531CE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474</Words>
  <Characters>2560</Characters>
  <Application>Microsoft Office Word</Application>
  <DocSecurity>0</DocSecurity>
  <Lines>134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5</cp:revision>
  <dcterms:created xsi:type="dcterms:W3CDTF">2013-12-23T23:15:00Z</dcterms:created>
  <dcterms:modified xsi:type="dcterms:W3CDTF">2026-08-31T18:16:00Z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