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BENZENE AWARENESS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730F8B" w14:textId="77777777" w:rsidR="002F6285" w:rsidRDefault="002F6285" w:rsidP="002F6285">
      <w:pPr>
        <w:spacing w:before="100" w:after="0" w:line="240" w:lineRule="auto"/>
        <w:rPr>
          <w:b/>
          <w:bCs/>
          <w:sz w:val="18"/>
          <w:szCs w:val="18"/>
        </w:rPr>
      </w:pPr>
    </w:p>
    <w:p w14:paraId="1B8FA3DE" w14:textId="5F396F63" w:rsidR="00563D5D" w:rsidRPr="00C74195" w:rsidRDefault="00117581" w:rsidP="00C74195">
      <w:pPr>
        <w:spacing w:before="100" w:after="100"/>
        <w:rPr>
          <w:b/>
          <w:bCs/>
          <w:sz w:val="18"/>
          <w:szCs w:val="18"/>
        </w:rPr>
      </w:pPr>
      <w:r w:rsidRPr="00C74195">
        <w:rPr>
          <w:b/>
          <w:bCs/>
          <w:sz w:val="18"/>
          <w:szCs w:val="18"/>
        </w:rPr>
        <w:t>Benzene is a human carcinogen used in industrial processes and consumer products. Exposure can affect the nervous system, eyes, respiratory system, and blood-forming organs.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117581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117581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D97D23" w:rsidRDefault="00117581" w:rsidP="001C2099">
      <w:pPr>
        <w:keepNext/>
        <w:spacing w:after="6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105C7D" w:rsidRDefault="00117581">
      <w:pPr>
        <w:spacing w:after="60" w:line="252" w:lineRule="auto"/>
        <w:rPr>
          <w:sz w:val="19"/>
          <w:szCs w:val="19"/>
        </w:rPr>
      </w:pPr>
      <w:r w:rsidRPr="00105C7D">
        <w:rPr>
          <w:sz w:val="19"/>
          <w:szCs w:val="19"/>
        </w:rPr>
        <w:t>Open with: “Today’s safety topic is benzene awareness—because exposure may not be obvious, and odor is not a reliable warning.” Employees should know where benzene may be present and how to reduce exposure.</w:t>
      </w:r>
    </w:p>
    <w:p w14:paraId="68F0A2CA" w14:textId="77777777" w:rsidR="00563D5D" w:rsidRDefault="00117581">
      <w:pPr>
        <w:spacing w:after="60" w:line="252" w:lineRule="auto"/>
        <w:rPr>
          <w:b/>
          <w:sz w:val="19"/>
          <w:szCs w:val="19"/>
        </w:rPr>
      </w:pPr>
      <w:r w:rsidRPr="00105C7D">
        <w:rPr>
          <w:b/>
          <w:sz w:val="19"/>
          <w:szCs w:val="19"/>
        </w:rPr>
        <w:t>Key Points: Benzene is a clear, colorless liquid with a sweet odor. Odor does not provide adequate warning of danger.</w:t>
      </w:r>
    </w:p>
    <w:p w14:paraId="4F9A2C28" w14:textId="77777777" w:rsidR="002F6285" w:rsidRPr="00105C7D" w:rsidRDefault="002F6285" w:rsidP="002F6285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117581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105C7D" w:rsidRDefault="00117581">
      <w:pPr>
        <w:spacing w:after="60" w:line="252" w:lineRule="auto"/>
        <w:rPr>
          <w:sz w:val="19"/>
          <w:szCs w:val="19"/>
        </w:rPr>
      </w:pPr>
      <w:r w:rsidRPr="00105C7D">
        <w:rPr>
          <w:sz w:val="19"/>
          <w:szCs w:val="19"/>
        </w:rPr>
        <w:t>Benzene overexposure can cause immediate symptoms and serious long-term effects. The source identifies an OSHA limit of 1 ppm over 8 hours and 5 ppm over 15 minutes.</w:t>
      </w:r>
    </w:p>
    <w:p w14:paraId="412F6DDA" w14:textId="77777777" w:rsidR="00563D5D" w:rsidRPr="00105C7D" w:rsidRDefault="00117581">
      <w:pPr>
        <w:pStyle w:val="ListBullet"/>
        <w:spacing w:after="50" w:line="252" w:lineRule="auto"/>
        <w:rPr>
          <w:sz w:val="19"/>
          <w:szCs w:val="19"/>
        </w:rPr>
      </w:pPr>
      <w:r w:rsidRPr="00105C7D">
        <w:rPr>
          <w:sz w:val="19"/>
          <w:szCs w:val="19"/>
        </w:rPr>
        <w:t>Short-term overexposure may cause headache, dizziness, nausea, irritation, euphoria, or shortness of breath.</w:t>
      </w:r>
    </w:p>
    <w:p w14:paraId="53961B43" w14:textId="77777777" w:rsidR="00563D5D" w:rsidRDefault="00117581">
      <w:pPr>
        <w:pStyle w:val="ListBullet"/>
        <w:spacing w:after="50" w:line="252" w:lineRule="auto"/>
        <w:rPr>
          <w:sz w:val="19"/>
          <w:szCs w:val="19"/>
        </w:rPr>
      </w:pPr>
      <w:r w:rsidRPr="00105C7D">
        <w:rPr>
          <w:sz w:val="19"/>
          <w:szCs w:val="19"/>
        </w:rPr>
        <w:t>Severe exposure may cause convulsions or loss of consciousness; repeated or prolonged exposure may cause blood disorders ranging from anemia to leukemia.</w:t>
      </w:r>
    </w:p>
    <w:p w14:paraId="393B8CE4" w14:textId="77777777" w:rsidR="00105C7D" w:rsidRPr="00105C7D" w:rsidRDefault="00105C7D" w:rsidP="00105C7D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105C7D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105C7D" w:rsidRDefault="00117581">
            <w:pPr>
              <w:rPr>
                <w:sz w:val="19"/>
                <w:szCs w:val="19"/>
              </w:rPr>
            </w:pPr>
            <w:r w:rsidRPr="00105C7D">
              <w:rPr>
                <w:b/>
                <w:sz w:val="19"/>
                <w:szCs w:val="19"/>
              </w:rPr>
              <w:t>Quick Engagement Question: “Where could benzene exposure occur during our work, and what controls would you expect to see?”</w:t>
            </w:r>
          </w:p>
        </w:tc>
      </w:tr>
    </w:tbl>
    <w:p w14:paraId="72F64245" w14:textId="667DCEFF" w:rsidR="00563D5D" w:rsidRDefault="00117581">
      <w:pPr>
        <w:keepNext/>
        <w:spacing w:before="140" w:after="60"/>
      </w:pPr>
      <w:r w:rsidRPr="00D97D23">
        <w:rPr>
          <w:b/>
          <w:sz w:val="26"/>
        </w:rPr>
        <w:t>Recognizing Exposure &amp; Risks</w:t>
      </w:r>
    </w:p>
    <w:p w14:paraId="6C595277" w14:textId="5FCC1B44" w:rsidR="00563D5D" w:rsidRPr="00105C7D" w:rsidRDefault="00117581">
      <w:pPr>
        <w:spacing w:after="60" w:line="252" w:lineRule="auto"/>
        <w:rPr>
          <w:sz w:val="19"/>
          <w:szCs w:val="19"/>
        </w:rPr>
      </w:pPr>
      <w:r w:rsidRPr="00105C7D">
        <w:rPr>
          <w:sz w:val="19"/>
          <w:szCs w:val="19"/>
        </w:rPr>
        <w:t>Do not rely on smell to determine whether benzene is present. Focus on the task, potential sources, and required controls.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105C7D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105C7D" w:rsidRDefault="00117581">
            <w:pPr>
              <w:rPr>
                <w:sz w:val="19"/>
                <w:szCs w:val="19"/>
                <w:u w:val="single"/>
              </w:rPr>
            </w:pPr>
            <w:r w:rsidRPr="00105C7D">
              <w:rPr>
                <w:sz w:val="19"/>
                <w:szCs w:val="19"/>
              </w:rPr>
              <w:t>What Is Benzene?</w:t>
            </w:r>
            <w:r w:rsidRPr="00105C7D">
              <w:rPr>
                <w:sz w:val="19"/>
                <w:szCs w:val="19"/>
              </w:rPr>
              <w:br/>
              <w:t>Clear, colorless liquid</w:t>
            </w:r>
            <w:r w:rsidRPr="00105C7D">
              <w:rPr>
                <w:sz w:val="19"/>
                <w:szCs w:val="19"/>
              </w:rPr>
              <w:br/>
              <w:t>Sweet odor</w:t>
            </w:r>
            <w:r w:rsidRPr="00105C7D">
              <w:rPr>
                <w:sz w:val="19"/>
                <w:szCs w:val="19"/>
              </w:rPr>
              <w:br/>
            </w:r>
            <w:r w:rsidRPr="00105C7D">
              <w:rPr>
                <w:sz w:val="19"/>
                <w:szCs w:val="19"/>
              </w:rPr>
              <w:t>Odor is not a reliable warning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105C7D" w:rsidRDefault="00117581">
            <w:pPr>
              <w:rPr>
                <w:sz w:val="19"/>
                <w:szCs w:val="19"/>
                <w:u w:val="single"/>
              </w:rPr>
            </w:pPr>
            <w:r w:rsidRPr="00105C7D">
              <w:rPr>
                <w:sz w:val="19"/>
                <w:szCs w:val="19"/>
              </w:rPr>
              <w:t>Potential Sources</w:t>
            </w:r>
            <w:r w:rsidRPr="00105C7D">
              <w:rPr>
                <w:sz w:val="19"/>
                <w:szCs w:val="19"/>
              </w:rPr>
              <w:br/>
              <w:t>Gasoline vapors / fueling</w:t>
            </w:r>
            <w:r w:rsidRPr="00105C7D">
              <w:rPr>
                <w:sz w:val="19"/>
                <w:szCs w:val="19"/>
              </w:rPr>
              <w:br/>
              <w:t>Automobile exhaust</w:t>
            </w:r>
            <w:r w:rsidRPr="00105C7D">
              <w:rPr>
                <w:sz w:val="19"/>
                <w:szCs w:val="19"/>
              </w:rPr>
              <w:br/>
              <w:t>Contaminated water</w:t>
            </w:r>
            <w:r w:rsidRPr="00105C7D">
              <w:rPr>
                <w:sz w:val="19"/>
                <w:szCs w:val="19"/>
              </w:rPr>
              <w:br/>
              <w:t>Industrial processes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105C7D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6EF9193A" w:rsidR="00563D5D" w:rsidRPr="00105C7D" w:rsidRDefault="00117581">
            <w:pPr>
              <w:rPr>
                <w:sz w:val="19"/>
                <w:szCs w:val="19"/>
              </w:rPr>
            </w:pPr>
            <w:r w:rsidRPr="00105C7D">
              <w:rPr>
                <w:b/>
                <w:sz w:val="19"/>
                <w:szCs w:val="19"/>
              </w:rPr>
              <w:t>Mini Scenario</w:t>
            </w:r>
            <w:r w:rsidRPr="00105C7D">
              <w:rPr>
                <w:b/>
                <w:sz w:val="19"/>
                <w:szCs w:val="19"/>
              </w:rPr>
              <w:t>: “A worker is fueling equipment in a poorly ventilated area and begins to feel dizzy and nauseated. What should happen next, and what could have prevented the exposure?”</w:t>
            </w:r>
          </w:p>
        </w:tc>
      </w:tr>
    </w:tbl>
    <w:p w14:paraId="3D36D045" w14:textId="037B0294" w:rsidR="00563D5D" w:rsidRPr="00D97D23" w:rsidRDefault="00117581">
      <w:pPr>
        <w:keepNext/>
        <w:spacing w:before="140" w:after="60"/>
      </w:pPr>
      <w:r w:rsidRPr="00D97D23">
        <w:rPr>
          <w:b/>
          <w:sz w:val="26"/>
        </w:rPr>
        <w:t>Reducing Exposure</w:t>
      </w:r>
    </w:p>
    <w:p w14:paraId="7AE0AB66" w14:textId="343EE814" w:rsidR="00563D5D" w:rsidRPr="002F6285" w:rsidRDefault="00117581">
      <w:pPr>
        <w:spacing w:after="60" w:line="252" w:lineRule="auto"/>
        <w:rPr>
          <w:sz w:val="19"/>
          <w:szCs w:val="19"/>
        </w:rPr>
      </w:pPr>
      <w:r w:rsidRPr="002F6285">
        <w:rPr>
          <w:sz w:val="19"/>
          <w:szCs w:val="19"/>
        </w:rPr>
        <w:t>Use engineering controls first, follow safe work practices, protect your skin, and use respiratory protection when required.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2F6285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2F6285" w:rsidRDefault="00117581">
            <w:pPr>
              <w:rPr>
                <w:sz w:val="19"/>
                <w:szCs w:val="19"/>
                <w:u w:val="single"/>
              </w:rPr>
            </w:pPr>
            <w:r w:rsidRPr="002F6285">
              <w:rPr>
                <w:sz w:val="19"/>
                <w:szCs w:val="19"/>
              </w:rPr>
              <w:t>For Yourself</w:t>
            </w:r>
            <w:r w:rsidRPr="002F6285">
              <w:rPr>
                <w:sz w:val="19"/>
                <w:szCs w:val="19"/>
              </w:rPr>
              <w:br/>
            </w:r>
            <w:r w:rsidRPr="002F6285">
              <w:rPr>
                <w:sz w:val="19"/>
                <w:szCs w:val="19"/>
              </w:rPr>
              <w:t>Fuel in ventilated areas</w:t>
            </w:r>
            <w:r w:rsidRPr="002F6285">
              <w:rPr>
                <w:sz w:val="19"/>
                <w:szCs w:val="19"/>
              </w:rPr>
              <w:br/>
              <w:t>Wash hands before eating</w:t>
            </w:r>
            <w:r w:rsidRPr="002F6285">
              <w:rPr>
                <w:sz w:val="19"/>
                <w:szCs w:val="19"/>
              </w:rPr>
              <w:br/>
              <w:t>Limit skin exposure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2F6285" w:rsidRDefault="00117581">
            <w:pPr>
              <w:rPr>
                <w:sz w:val="19"/>
                <w:szCs w:val="19"/>
                <w:u w:val="single"/>
              </w:rPr>
            </w:pPr>
            <w:r w:rsidRPr="002F6285">
              <w:rPr>
                <w:sz w:val="19"/>
                <w:szCs w:val="19"/>
              </w:rPr>
              <w:t>Workplace Controls</w:t>
            </w:r>
            <w:r w:rsidRPr="002F6285">
              <w:rPr>
                <w:sz w:val="19"/>
                <w:szCs w:val="19"/>
              </w:rPr>
              <w:br/>
              <w:t>Use engineering controls</w:t>
            </w:r>
            <w:r w:rsidRPr="002F6285">
              <w:rPr>
                <w:sz w:val="19"/>
                <w:szCs w:val="19"/>
              </w:rPr>
              <w:br/>
              <w:t>Avoid excessive exhaust</w:t>
            </w:r>
            <w:r w:rsidRPr="002F6285">
              <w:rPr>
                <w:sz w:val="19"/>
                <w:szCs w:val="19"/>
              </w:rPr>
              <w:br/>
              <w:t>Use required respirators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2F6285" w:rsidRDefault="00117581">
            <w:pPr>
              <w:rPr>
                <w:sz w:val="19"/>
                <w:szCs w:val="19"/>
                <w:u w:val="single"/>
              </w:rPr>
            </w:pPr>
            <w:r w:rsidRPr="002F6285">
              <w:rPr>
                <w:sz w:val="19"/>
                <w:szCs w:val="19"/>
              </w:rPr>
              <w:t>What NOT to Do</w:t>
            </w:r>
            <w:r w:rsidRPr="002F6285">
              <w:rPr>
                <w:sz w:val="19"/>
                <w:szCs w:val="19"/>
              </w:rPr>
              <w:br/>
              <w:t>Do not rely on odor</w:t>
            </w:r>
            <w:r w:rsidRPr="002F6285">
              <w:rPr>
                <w:sz w:val="19"/>
                <w:szCs w:val="19"/>
              </w:rPr>
              <w:br/>
              <w:t>Do not ignore symptoms</w:t>
            </w:r>
            <w:r w:rsidRPr="002F6285">
              <w:rPr>
                <w:sz w:val="19"/>
                <w:szCs w:val="19"/>
              </w:rPr>
              <w:br/>
              <w:t>Do not bypass controls</w:t>
            </w:r>
          </w:p>
        </w:tc>
      </w:tr>
    </w:tbl>
    <w:p w14:paraId="7513015C" w14:textId="77777777" w:rsidR="002F6285" w:rsidRDefault="002F6285" w:rsidP="002F6285">
      <w:pPr>
        <w:keepNext/>
        <w:spacing w:before="140" w:after="0" w:line="240" w:lineRule="auto"/>
        <w:rPr>
          <w:b/>
          <w:sz w:val="26"/>
        </w:rPr>
      </w:pPr>
    </w:p>
    <w:p w14:paraId="0CAF3242" w14:textId="3A65F920" w:rsidR="00563D5D" w:rsidRDefault="00117581">
      <w:pPr>
        <w:keepNext/>
        <w:spacing w:before="140" w:after="60"/>
      </w:pPr>
      <w:r w:rsidRPr="00D97D23">
        <w:rPr>
          <w:b/>
          <w:sz w:val="26"/>
        </w:rPr>
        <w:t>Response &amp; Close</w:t>
      </w:r>
    </w:p>
    <w:p w14:paraId="3827CA12" w14:textId="6C5A2214" w:rsidR="00563D5D" w:rsidRPr="002F6285" w:rsidRDefault="00117581">
      <w:pPr>
        <w:spacing w:after="60" w:line="252" w:lineRule="auto"/>
        <w:rPr>
          <w:sz w:val="19"/>
          <w:szCs w:val="19"/>
        </w:rPr>
      </w:pPr>
      <w:r w:rsidRPr="002F6285">
        <w:rPr>
          <w:sz w:val="19"/>
          <w:szCs w:val="19"/>
        </w:rPr>
        <w:t>Report suspected exposure or symptoms promptly and follow site medical and emergency procedures.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2F6285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2F6285" w:rsidRDefault="00117581">
            <w:pPr>
              <w:rPr>
                <w:sz w:val="19"/>
                <w:szCs w:val="19"/>
              </w:rPr>
            </w:pPr>
            <w:r w:rsidRPr="002F6285">
              <w:rPr>
                <w:b/>
                <w:sz w:val="19"/>
                <w:szCs w:val="19"/>
              </w:rPr>
              <w:t>Closing Message: “Benzene exposure can be serious even when you cannot smell a problem. Know the sources, use the required controls, protect your skin and lungs, and report symptoms or suspected exposure immediately.”</w:t>
            </w:r>
          </w:p>
        </w:tc>
      </w:tr>
    </w:tbl>
    <w:p w14:paraId="3FF08615" w14:textId="77777777" w:rsidR="00563D5D" w:rsidRPr="00D97D23" w:rsidRDefault="00117581">
      <w:pPr>
        <w:pageBreakBefore/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117581">
      <w:pPr>
        <w:spacing w:after="160"/>
        <w:jc w:val="center"/>
      </w:pPr>
      <w:r>
        <w:rPr>
          <w:b/>
        </w:rPr>
        <w:t>Topic: Benzene Awareness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6B37B4" w14:paraId="68ABB441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F938C2" w14:textId="77777777" w:rsidR="006B37B4" w:rsidRDefault="006B37B4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03285F" w14:textId="77777777" w:rsidR="006B37B4" w:rsidRDefault="006B37B4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307957" w14:textId="77777777" w:rsidR="006B37B4" w:rsidRDefault="006B37B4" w:rsidP="00302BA6">
            <w:r>
              <w:rPr>
                <w:b/>
              </w:rPr>
              <w:t>Instructor:</w:t>
            </w:r>
          </w:p>
        </w:tc>
      </w:tr>
    </w:tbl>
    <w:p w14:paraId="1E2EFD8D" w14:textId="77777777" w:rsidR="006B37B4" w:rsidRDefault="006B37B4" w:rsidP="006B37B4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6B37B4" w14:paraId="178B40C7" w14:textId="77777777" w:rsidTr="00302BA6">
        <w:tc>
          <w:tcPr>
            <w:tcW w:w="738" w:type="dxa"/>
            <w:shd w:val="clear" w:color="auto" w:fill="D9E2F3"/>
          </w:tcPr>
          <w:p w14:paraId="0BC1DF32" w14:textId="77777777" w:rsidR="006B37B4" w:rsidRDefault="006B37B4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279C33E4" w14:textId="77777777" w:rsidR="006B37B4" w:rsidRDefault="006B37B4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2E7F8A8B" w14:textId="77777777" w:rsidR="006B37B4" w:rsidRDefault="006B37B4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6DF2D2BB" w14:textId="77777777" w:rsidR="006B37B4" w:rsidRDefault="006B37B4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6B37B4" w14:paraId="6656F45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40DB0C" w14:textId="77777777" w:rsidR="006B37B4" w:rsidRDefault="006B37B4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204382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BCABE80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FAFA08" w14:textId="77777777" w:rsidR="006B37B4" w:rsidRDefault="006B37B4" w:rsidP="00302BA6"/>
        </w:tc>
      </w:tr>
      <w:tr w:rsidR="006B37B4" w14:paraId="45DA8C41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E7F1E4" w14:textId="77777777" w:rsidR="006B37B4" w:rsidRDefault="006B37B4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377438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72719E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7D9C1B" w14:textId="77777777" w:rsidR="006B37B4" w:rsidRDefault="006B37B4" w:rsidP="00302BA6"/>
        </w:tc>
      </w:tr>
      <w:tr w:rsidR="006B37B4" w14:paraId="42052C2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436849" w14:textId="77777777" w:rsidR="006B37B4" w:rsidRDefault="006B37B4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04AE14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973551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E54E99" w14:textId="77777777" w:rsidR="006B37B4" w:rsidRDefault="006B37B4" w:rsidP="00302BA6"/>
        </w:tc>
      </w:tr>
      <w:tr w:rsidR="006B37B4" w14:paraId="5FCCFE8E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7CD06D" w14:textId="77777777" w:rsidR="006B37B4" w:rsidRDefault="006B37B4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54DF21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00E6A7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9D8390" w14:textId="77777777" w:rsidR="006B37B4" w:rsidRDefault="006B37B4" w:rsidP="00302BA6"/>
        </w:tc>
      </w:tr>
      <w:tr w:rsidR="006B37B4" w14:paraId="224D5E58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4E8638" w14:textId="77777777" w:rsidR="006B37B4" w:rsidRDefault="006B37B4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7FFD1E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1E3B85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DE2C10" w14:textId="77777777" w:rsidR="006B37B4" w:rsidRDefault="006B37B4" w:rsidP="00302BA6"/>
        </w:tc>
      </w:tr>
      <w:tr w:rsidR="006B37B4" w14:paraId="476462E7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292B9D" w14:textId="77777777" w:rsidR="006B37B4" w:rsidRDefault="006B37B4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7AF11C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80BF87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40575D" w14:textId="77777777" w:rsidR="006B37B4" w:rsidRDefault="006B37B4" w:rsidP="00302BA6"/>
        </w:tc>
      </w:tr>
      <w:tr w:rsidR="006B37B4" w14:paraId="0F4F6E11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3302C5" w14:textId="77777777" w:rsidR="006B37B4" w:rsidRDefault="006B37B4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FE2B03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C4FE36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593B94" w14:textId="77777777" w:rsidR="006B37B4" w:rsidRDefault="006B37B4" w:rsidP="00302BA6"/>
        </w:tc>
      </w:tr>
      <w:tr w:rsidR="006B37B4" w14:paraId="0E2014EE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3E38B8" w14:textId="77777777" w:rsidR="006B37B4" w:rsidRDefault="006B37B4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12F409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28ED96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2F781F" w14:textId="77777777" w:rsidR="006B37B4" w:rsidRDefault="006B37B4" w:rsidP="00302BA6"/>
        </w:tc>
      </w:tr>
      <w:tr w:rsidR="006B37B4" w14:paraId="1C1EDBCA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CFB5DD" w14:textId="77777777" w:rsidR="006B37B4" w:rsidRDefault="006B37B4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80E375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A2E93B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DA3B3A" w14:textId="77777777" w:rsidR="006B37B4" w:rsidRDefault="006B37B4" w:rsidP="00302BA6"/>
        </w:tc>
      </w:tr>
      <w:tr w:rsidR="006B37B4" w14:paraId="7A595D52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6E2A54E" w14:textId="77777777" w:rsidR="006B37B4" w:rsidRDefault="006B37B4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EC81C5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3B33A3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38E296" w14:textId="77777777" w:rsidR="006B37B4" w:rsidRDefault="006B37B4" w:rsidP="00302BA6"/>
        </w:tc>
      </w:tr>
      <w:tr w:rsidR="006B37B4" w14:paraId="3292822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5E01E8" w14:textId="77777777" w:rsidR="006B37B4" w:rsidRDefault="006B37B4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7C0982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858D1B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830638" w14:textId="77777777" w:rsidR="006B37B4" w:rsidRDefault="006B37B4" w:rsidP="00302BA6"/>
        </w:tc>
      </w:tr>
      <w:tr w:rsidR="006B37B4" w14:paraId="0A5C13FA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9752DB" w14:textId="77777777" w:rsidR="006B37B4" w:rsidRDefault="006B37B4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5262BD" w14:textId="77777777" w:rsidR="006B37B4" w:rsidRDefault="006B37B4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A2DBED" w14:textId="77777777" w:rsidR="006B37B4" w:rsidRDefault="006B37B4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DC0942" w14:textId="77777777" w:rsidR="006B37B4" w:rsidRDefault="006B37B4" w:rsidP="00302BA6"/>
        </w:tc>
      </w:tr>
    </w:tbl>
    <w:p w14:paraId="398C0138" w14:textId="77777777" w:rsidR="001569CE" w:rsidRDefault="001569CE"/>
    <w:sectPr w:rsidR="001569CE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30C97" w14:textId="77777777" w:rsidR="00117581" w:rsidRDefault="00117581">
      <w:pPr>
        <w:spacing w:after="0" w:line="240" w:lineRule="auto"/>
      </w:pPr>
      <w:r>
        <w:separator/>
      </w:r>
    </w:p>
  </w:endnote>
  <w:endnote w:type="continuationSeparator" w:id="0">
    <w:p w14:paraId="0B10EB6A" w14:textId="77777777" w:rsidR="00117581" w:rsidRDefault="00117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117581">
    <w:pPr>
      <w:pStyle w:val="Footer"/>
      <w:jc w:val="center"/>
    </w:pPr>
    <w:r>
      <w:rPr>
        <w:color w:val="787878"/>
        <w:sz w:val="16"/>
      </w:rPr>
      <w:t>Benzene Awareness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8D3C2" w14:textId="77777777" w:rsidR="00117581" w:rsidRDefault="00117581">
      <w:pPr>
        <w:spacing w:after="0" w:line="240" w:lineRule="auto"/>
      </w:pPr>
      <w:r>
        <w:separator/>
      </w:r>
    </w:p>
  </w:footnote>
  <w:footnote w:type="continuationSeparator" w:id="0">
    <w:p w14:paraId="0FC693F8" w14:textId="77777777" w:rsidR="00117581" w:rsidRDefault="00117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05C7D"/>
    <w:rsid w:val="00117581"/>
    <w:rsid w:val="0015074B"/>
    <w:rsid w:val="001569CE"/>
    <w:rsid w:val="001C2099"/>
    <w:rsid w:val="001E754F"/>
    <w:rsid w:val="0029639D"/>
    <w:rsid w:val="002F6285"/>
    <w:rsid w:val="00326F90"/>
    <w:rsid w:val="00563D5D"/>
    <w:rsid w:val="00583BEF"/>
    <w:rsid w:val="005D28B7"/>
    <w:rsid w:val="006B37B4"/>
    <w:rsid w:val="008512AB"/>
    <w:rsid w:val="00AA1D8D"/>
    <w:rsid w:val="00B47730"/>
    <w:rsid w:val="00C74195"/>
    <w:rsid w:val="00CA0FB9"/>
    <w:rsid w:val="00CB0664"/>
    <w:rsid w:val="00CB5F25"/>
    <w:rsid w:val="00D97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411</Words>
  <Characters>2278</Characters>
  <Application>Microsoft Office Word</Application>
  <DocSecurity>0</DocSecurity>
  <Lines>119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13</cp:revision>
  <dcterms:created xsi:type="dcterms:W3CDTF">2013-12-23T23:15:00Z</dcterms:created>
  <dcterms:modified xsi:type="dcterms:W3CDTF">2026-09-02T15:10:00Z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